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4ADBB0" w14:textId="77777777" w:rsidR="0005566C" w:rsidRPr="00A04F0A" w:rsidRDefault="0005566C" w:rsidP="0005566C">
      <w:pPr>
        <w:spacing w:after="0" w:line="240" w:lineRule="auto"/>
        <w:jc w:val="both"/>
        <w:rPr>
          <w:rFonts w:ascii="Times New Roman" w:hAnsi="Times New Roman" w:cs="Times New Roman"/>
          <w:b/>
          <w:bCs/>
          <w:color w:val="000000"/>
          <w:sz w:val="24"/>
          <w:szCs w:val="24"/>
        </w:rPr>
      </w:pPr>
      <w:r w:rsidRPr="00A04F0A">
        <w:rPr>
          <w:rFonts w:ascii="Times New Roman" w:hAnsi="Times New Roman" w:cs="Times New Roman"/>
          <w:b/>
          <w:bCs/>
          <w:color w:val="000000"/>
          <w:sz w:val="24"/>
          <w:szCs w:val="24"/>
        </w:rPr>
        <w:t>2023/10/08 00:00|Лекция. Произвольное число параметров</w:t>
      </w:r>
    </w:p>
    <w:p w14:paraId="72DAA136" w14:textId="77777777" w:rsidR="0005566C" w:rsidRPr="00A04F0A" w:rsidRDefault="0005566C" w:rsidP="0005566C">
      <w:pPr>
        <w:pStyle w:val="2"/>
        <w:spacing w:before="0" w:beforeAutospacing="0" w:after="0" w:afterAutospacing="0"/>
        <w:jc w:val="both"/>
        <w:rPr>
          <w:color w:val="000000"/>
          <w:sz w:val="24"/>
          <w:szCs w:val="24"/>
        </w:rPr>
      </w:pPr>
      <w:r w:rsidRPr="00A04F0A">
        <w:rPr>
          <w:color w:val="000000"/>
          <w:sz w:val="24"/>
          <w:szCs w:val="24"/>
        </w:rPr>
        <w:t>Произвольное число параметров</w:t>
      </w:r>
    </w:p>
    <w:p w14:paraId="48679040"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На прошлом занятии мы рассматривали функции с параметрами по умолчанию. Если вспомнить, то функции с параметрами по умолчанию могут вызываться с переменным количеством аргументов. Мы можем передавать в них, например 1, 2, 3, но в зависимости от того, сколько было объявлено параметров в момент объявления функции. Нередко возникает ситуация, когда нам необходимо передавать произвольное число параметров и главная проблема заключается в том, что мы не можем заранее предугадать, сколько параметров будет передано. </w:t>
      </w:r>
      <w:r w:rsidRPr="00A04F0A">
        <w:rPr>
          <w:rStyle w:val="a3"/>
          <w:rFonts w:ascii="Times New Roman" w:hAnsi="Times New Roman" w:cs="Times New Roman"/>
          <w:color w:val="000000"/>
          <w:sz w:val="24"/>
          <w:szCs w:val="24"/>
        </w:rPr>
        <w:t>В таких случаях, если нам необходимо какое-то произвольное число параметров, для позиционных мы можем использовать знак “звездочки”.</w:t>
      </w:r>
    </w:p>
    <w:p w14:paraId="4815B600" w14:textId="25963D94"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Создадим просто функцию, назовем ее </w:t>
      </w:r>
      <w:proofErr w:type="spellStart"/>
      <w:r w:rsidRPr="00A04F0A">
        <w:rPr>
          <w:rFonts w:ascii="Times New Roman" w:hAnsi="Times New Roman" w:cs="Times New Roman"/>
          <w:color w:val="000000"/>
          <w:sz w:val="24"/>
          <w:szCs w:val="24"/>
        </w:rPr>
        <w:t>test_func</w:t>
      </w:r>
      <w:proofErr w:type="spellEnd"/>
      <w:r w:rsidRPr="00A04F0A">
        <w:rPr>
          <w:rFonts w:ascii="Times New Roman" w:hAnsi="Times New Roman" w:cs="Times New Roman"/>
          <w:color w:val="000000"/>
          <w:sz w:val="24"/>
          <w:szCs w:val="24"/>
        </w:rPr>
        <w:t xml:space="preserve"> и напишем *</w:t>
      </w:r>
      <w:proofErr w:type="spellStart"/>
      <w:r w:rsidRPr="00A04F0A">
        <w:rPr>
          <w:rFonts w:ascii="Times New Roman" w:hAnsi="Times New Roman" w:cs="Times New Roman"/>
          <w:color w:val="000000"/>
          <w:sz w:val="24"/>
          <w:szCs w:val="24"/>
        </w:rPr>
        <w:t>params</w:t>
      </w:r>
      <w:proofErr w:type="spellEnd"/>
      <w:r w:rsidRPr="00A04F0A">
        <w:rPr>
          <w:rFonts w:ascii="Times New Roman" w:hAnsi="Times New Roman" w:cs="Times New Roman"/>
          <w:color w:val="000000"/>
          <w:sz w:val="24"/>
          <w:szCs w:val="24"/>
        </w:rPr>
        <w:t>. Эта функция просто будет выводить эти параметры. Давайте ее вызовем и посмотрим, как это работает, если мы в нее ничего не передадим. Запускаем. Увидели пустые скобки(рис.1). Если захотим передать в нее несколько параметров, при запуске получим все параметры, они все отобразились в круглых скобках(рис.2).</w:t>
      </w:r>
      <w:r w:rsidR="00172F25" w:rsidRPr="00172F25">
        <w:rPr>
          <w:rFonts w:ascii="Times New Roman" w:hAnsi="Times New Roman" w:cs="Times New Roman"/>
          <w:noProof/>
          <w:color w:val="000000"/>
          <w:sz w:val="24"/>
          <w:szCs w:val="24"/>
        </w:rPr>
        <w:t xml:space="preserve"> </w:t>
      </w:r>
    </w:p>
    <w:p w14:paraId="03F3F42C" w14:textId="6F3615F6"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drawing>
          <wp:inline distT="0" distB="0" distL="0" distR="0" wp14:anchorId="08F571AF" wp14:editId="6CBD3DA1">
            <wp:extent cx="9991725" cy="4476750"/>
            <wp:effectExtent l="0" t="0" r="9525" b="0"/>
            <wp:docPr id="19" name="Рисунок 19" descr="https://static.tildacdn.com/tild3164-6135-4734-a261-353633636638/__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3164-6135-4734-a261-353633636638/__944.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4476750"/>
                    </a:xfrm>
                    <a:prstGeom prst="rect">
                      <a:avLst/>
                    </a:prstGeom>
                    <a:noFill/>
                    <a:ln>
                      <a:noFill/>
                    </a:ln>
                  </pic:spPr>
                </pic:pic>
              </a:graphicData>
            </a:graphic>
          </wp:inline>
        </w:drawing>
      </w:r>
    </w:p>
    <w:p w14:paraId="40EAEB1D" w14:textId="170BA45A"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w:t>
      </w:r>
    </w:p>
    <w:p w14:paraId="0F4A9B0B" w14:textId="41C84A6F"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3BDC5001" wp14:editId="54929492">
            <wp:extent cx="9991725" cy="4453255"/>
            <wp:effectExtent l="0" t="0" r="9525" b="4445"/>
            <wp:docPr id="18" name="Рисунок 18" descr="https://static.tildacdn.com/tild3466-3539-4562-b530-366662323537/__9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3466-3539-4562-b530-366662323537/__945.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4453255"/>
                    </a:xfrm>
                    <a:prstGeom prst="rect">
                      <a:avLst/>
                    </a:prstGeom>
                    <a:noFill/>
                    <a:ln>
                      <a:noFill/>
                    </a:ln>
                  </pic:spPr>
                </pic:pic>
              </a:graphicData>
            </a:graphic>
          </wp:inline>
        </w:drawing>
      </w:r>
    </w:p>
    <w:p w14:paraId="3C2AB0DD"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Рис.2</w:t>
      </w:r>
    </w:p>
    <w:p w14:paraId="4CCFED25" w14:textId="5E147592"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Когда мы используем “звездочку” и пишем название нашего параметра, технически это выглядит как кортеж, хотя мы просто записываем в момент вызова функции какие-либо параметры через запятую. Если мы хотим убедиться и по подробнее рассмотреть, давайте немного эту функцию изменим. Пускай останется </w:t>
      </w:r>
      <w:proofErr w:type="spellStart"/>
      <w:r w:rsidRPr="00A04F0A">
        <w:rPr>
          <w:rFonts w:ascii="Times New Roman" w:hAnsi="Times New Roman" w:cs="Times New Roman"/>
          <w:color w:val="000000"/>
          <w:sz w:val="24"/>
          <w:szCs w:val="24"/>
        </w:rPr>
        <w:t>test_func</w:t>
      </w:r>
      <w:proofErr w:type="spellEnd"/>
      <w:r w:rsidRPr="00A04F0A">
        <w:rPr>
          <w:rFonts w:ascii="Times New Roman" w:hAnsi="Times New Roman" w:cs="Times New Roman"/>
          <w:color w:val="000000"/>
          <w:sz w:val="24"/>
          <w:szCs w:val="24"/>
        </w:rPr>
        <w:t>(*</w:t>
      </w:r>
      <w:proofErr w:type="spellStart"/>
      <w:r w:rsidRPr="00A04F0A">
        <w:rPr>
          <w:rFonts w:ascii="Times New Roman" w:hAnsi="Times New Roman" w:cs="Times New Roman"/>
          <w:color w:val="000000"/>
          <w:sz w:val="24"/>
          <w:szCs w:val="24"/>
        </w:rPr>
        <w:t>params</w:t>
      </w:r>
      <w:proofErr w:type="spellEnd"/>
      <w:r w:rsidRPr="00A04F0A">
        <w:rPr>
          <w:rFonts w:ascii="Times New Roman" w:hAnsi="Times New Roman" w:cs="Times New Roman"/>
          <w:color w:val="000000"/>
          <w:sz w:val="24"/>
          <w:szCs w:val="24"/>
        </w:rPr>
        <w:t xml:space="preserve">), но далее выведем текст </w:t>
      </w:r>
      <w:proofErr w:type="spellStart"/>
      <w:proofErr w:type="gramStart"/>
      <w:r w:rsidRPr="00A04F0A">
        <w:rPr>
          <w:rFonts w:ascii="Times New Roman" w:hAnsi="Times New Roman" w:cs="Times New Roman"/>
          <w:color w:val="000000"/>
          <w:sz w:val="24"/>
          <w:szCs w:val="24"/>
        </w:rPr>
        <w:t>print</w:t>
      </w:r>
      <w:proofErr w:type="spellEnd"/>
      <w:r w:rsidRPr="00A04F0A">
        <w:rPr>
          <w:rFonts w:ascii="Times New Roman" w:hAnsi="Times New Roman" w:cs="Times New Roman"/>
          <w:color w:val="000000"/>
          <w:sz w:val="24"/>
          <w:szCs w:val="24"/>
        </w:rPr>
        <w:t>(</w:t>
      </w:r>
      <w:proofErr w:type="gramEnd"/>
      <w:r w:rsidRPr="00A04F0A">
        <w:rPr>
          <w:rFonts w:ascii="Times New Roman" w:hAnsi="Times New Roman" w:cs="Times New Roman"/>
          <w:color w:val="000000"/>
          <w:sz w:val="24"/>
          <w:szCs w:val="24"/>
        </w:rPr>
        <w:t xml:space="preserve">“Тип:”, </w:t>
      </w:r>
      <w:proofErr w:type="spellStart"/>
      <w:r w:rsidRPr="00A04F0A">
        <w:rPr>
          <w:rFonts w:ascii="Times New Roman" w:hAnsi="Times New Roman" w:cs="Times New Roman"/>
          <w:color w:val="000000"/>
          <w:sz w:val="24"/>
          <w:szCs w:val="24"/>
        </w:rPr>
        <w:t>params</w:t>
      </w:r>
      <w:proofErr w:type="spellEnd"/>
      <w:r w:rsidRPr="00A04F0A">
        <w:rPr>
          <w:rFonts w:ascii="Times New Roman" w:hAnsi="Times New Roman" w:cs="Times New Roman"/>
          <w:color w:val="000000"/>
          <w:sz w:val="24"/>
          <w:szCs w:val="24"/>
        </w:rPr>
        <w:t xml:space="preserve">), также воспользуемся функцией </w:t>
      </w:r>
      <w:proofErr w:type="spellStart"/>
      <w:r w:rsidRPr="00A04F0A">
        <w:rPr>
          <w:rFonts w:ascii="Times New Roman" w:hAnsi="Times New Roman" w:cs="Times New Roman"/>
          <w:color w:val="000000"/>
          <w:sz w:val="24"/>
          <w:szCs w:val="24"/>
        </w:rPr>
        <w:t>тайп</w:t>
      </w:r>
      <w:proofErr w:type="spellEnd"/>
      <w:r w:rsidRPr="00A04F0A">
        <w:rPr>
          <w:rFonts w:ascii="Times New Roman" w:hAnsi="Times New Roman" w:cs="Times New Roman"/>
          <w:color w:val="000000"/>
          <w:sz w:val="24"/>
          <w:szCs w:val="24"/>
        </w:rPr>
        <w:t xml:space="preserve"> </w:t>
      </w:r>
      <w:proofErr w:type="spellStart"/>
      <w:r w:rsidRPr="00A04F0A">
        <w:rPr>
          <w:rFonts w:ascii="Times New Roman" w:hAnsi="Times New Roman" w:cs="Times New Roman"/>
          <w:color w:val="000000"/>
          <w:sz w:val="24"/>
          <w:szCs w:val="24"/>
        </w:rPr>
        <w:t>print</w:t>
      </w:r>
      <w:proofErr w:type="spellEnd"/>
      <w:r w:rsidRPr="00A04F0A">
        <w:rPr>
          <w:rFonts w:ascii="Times New Roman" w:hAnsi="Times New Roman" w:cs="Times New Roman"/>
          <w:color w:val="000000"/>
          <w:sz w:val="24"/>
          <w:szCs w:val="24"/>
        </w:rPr>
        <w:t xml:space="preserve">(“Тип:”, </w:t>
      </w:r>
      <w:proofErr w:type="spellStart"/>
      <w:r w:rsidRPr="00A04F0A">
        <w:rPr>
          <w:rFonts w:ascii="Times New Roman" w:hAnsi="Times New Roman" w:cs="Times New Roman"/>
          <w:color w:val="000000"/>
          <w:sz w:val="24"/>
          <w:szCs w:val="24"/>
        </w:rPr>
        <w:t>type</w:t>
      </w:r>
      <w:proofErr w:type="spellEnd"/>
      <w:r w:rsidRPr="00A04F0A">
        <w:rPr>
          <w:rFonts w:ascii="Times New Roman" w:hAnsi="Times New Roman" w:cs="Times New Roman"/>
          <w:color w:val="000000"/>
          <w:sz w:val="24"/>
          <w:szCs w:val="24"/>
        </w:rPr>
        <w:t>(</w:t>
      </w:r>
      <w:proofErr w:type="spellStart"/>
      <w:r w:rsidRPr="00A04F0A">
        <w:rPr>
          <w:rFonts w:ascii="Times New Roman" w:hAnsi="Times New Roman" w:cs="Times New Roman"/>
          <w:color w:val="000000"/>
          <w:sz w:val="24"/>
          <w:szCs w:val="24"/>
        </w:rPr>
        <w:t>params</w:t>
      </w:r>
      <w:proofErr w:type="spellEnd"/>
      <w:r w:rsidRPr="00A04F0A">
        <w:rPr>
          <w:rFonts w:ascii="Times New Roman" w:hAnsi="Times New Roman" w:cs="Times New Roman"/>
          <w:color w:val="000000"/>
          <w:sz w:val="24"/>
          <w:szCs w:val="24"/>
        </w:rPr>
        <w:t xml:space="preserve">)) и выведем уже соответственно, аргумент </w:t>
      </w:r>
      <w:proofErr w:type="spellStart"/>
      <w:r w:rsidRPr="00A04F0A">
        <w:rPr>
          <w:rFonts w:ascii="Times New Roman" w:hAnsi="Times New Roman" w:cs="Times New Roman"/>
          <w:color w:val="000000"/>
          <w:sz w:val="24"/>
          <w:szCs w:val="24"/>
        </w:rPr>
        <w:t>print</w:t>
      </w:r>
      <w:proofErr w:type="spellEnd"/>
      <w:r w:rsidRPr="00A04F0A">
        <w:rPr>
          <w:rFonts w:ascii="Times New Roman" w:hAnsi="Times New Roman" w:cs="Times New Roman"/>
          <w:color w:val="000000"/>
          <w:sz w:val="24"/>
          <w:szCs w:val="24"/>
        </w:rPr>
        <w:t xml:space="preserve">(“Аргумент:”, </w:t>
      </w:r>
      <w:proofErr w:type="spellStart"/>
      <w:r w:rsidRPr="00A04F0A">
        <w:rPr>
          <w:rFonts w:ascii="Times New Roman" w:hAnsi="Times New Roman" w:cs="Times New Roman"/>
          <w:color w:val="000000"/>
          <w:sz w:val="24"/>
          <w:szCs w:val="24"/>
        </w:rPr>
        <w:t>params</w:t>
      </w:r>
      <w:proofErr w:type="spellEnd"/>
      <w:r w:rsidRPr="00A04F0A">
        <w:rPr>
          <w:rFonts w:ascii="Times New Roman" w:hAnsi="Times New Roman" w:cs="Times New Roman"/>
          <w:color w:val="000000"/>
          <w:sz w:val="24"/>
          <w:szCs w:val="24"/>
        </w:rPr>
        <w:t xml:space="preserve">)(рис.3). При запуске получается тип, значение которого мы будем передавать в эту функцию </w:t>
      </w:r>
      <w:proofErr w:type="gramStart"/>
      <w:r w:rsidRPr="00A04F0A">
        <w:rPr>
          <w:rFonts w:ascii="Times New Roman" w:hAnsi="Times New Roman" w:cs="Times New Roman"/>
          <w:color w:val="000000"/>
          <w:sz w:val="24"/>
          <w:szCs w:val="24"/>
        </w:rPr>
        <w:t>- это</w:t>
      </w:r>
      <w:proofErr w:type="gramEnd"/>
      <w:r w:rsidRPr="00A04F0A">
        <w:rPr>
          <w:rFonts w:ascii="Times New Roman" w:hAnsi="Times New Roman" w:cs="Times New Roman"/>
          <w:color w:val="000000"/>
          <w:sz w:val="24"/>
          <w:szCs w:val="24"/>
        </w:rPr>
        <w:t xml:space="preserve"> кортеж, и все эти </w:t>
      </w:r>
      <w:proofErr w:type="spellStart"/>
      <w:r w:rsidRPr="00A04F0A">
        <w:rPr>
          <w:rFonts w:ascii="Times New Roman" w:hAnsi="Times New Roman" w:cs="Times New Roman"/>
          <w:color w:val="000000"/>
          <w:sz w:val="24"/>
          <w:szCs w:val="24"/>
        </w:rPr>
        <w:t>params</w:t>
      </w:r>
      <w:proofErr w:type="spellEnd"/>
      <w:r w:rsidRPr="00A04F0A">
        <w:rPr>
          <w:rFonts w:ascii="Times New Roman" w:hAnsi="Times New Roman" w:cs="Times New Roman"/>
          <w:color w:val="000000"/>
          <w:sz w:val="24"/>
          <w:szCs w:val="24"/>
        </w:rPr>
        <w:t>, которые мы передаем, все параметры будут являться кортежем.</w:t>
      </w:r>
      <w:r w:rsidR="00172F25" w:rsidRPr="00172F25">
        <w:rPr>
          <w:rFonts w:ascii="Times New Roman" w:hAnsi="Times New Roman" w:cs="Times New Roman"/>
          <w:noProof/>
          <w:color w:val="000000"/>
          <w:sz w:val="24"/>
          <w:szCs w:val="24"/>
        </w:rPr>
        <w:t xml:space="preserve"> </w:t>
      </w:r>
    </w:p>
    <w:p w14:paraId="5FC97CA1" w14:textId="400A0DDF"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5CC2FB01" wp14:editId="154B2175">
            <wp:extent cx="9991725" cy="5619115"/>
            <wp:effectExtent l="0" t="0" r="9525" b="635"/>
            <wp:docPr id="17" name="Рисунок 17" descr="https://static.tildacdn.com/tild6530-3538-4837-b435-316530616131/__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6530-3538-4837-b435-316530616131/__95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4FBF24AC"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Рис.3</w:t>
      </w:r>
    </w:p>
    <w:p w14:paraId="72EEC1CF"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Мы можем использовать по-разному такие функции, например, если нам необходимо посчитать сумму чисел, при этом мы не знаем, сколько пользователь передаст в эту функцию чисел. В таких случаях мы будем использовать такую же запись.</w:t>
      </w:r>
    </w:p>
    <w:p w14:paraId="4C8E0E8C" w14:textId="76478DCF"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Давайте создадим функцию, назовем ее </w:t>
      </w:r>
      <w:proofErr w:type="spellStart"/>
      <w:r w:rsidRPr="00A04F0A">
        <w:rPr>
          <w:rFonts w:ascii="Times New Roman" w:hAnsi="Times New Roman" w:cs="Times New Roman"/>
          <w:color w:val="000000"/>
          <w:sz w:val="24"/>
          <w:szCs w:val="24"/>
        </w:rPr>
        <w:t>summator</w:t>
      </w:r>
      <w:proofErr w:type="spellEnd"/>
      <w:r w:rsidRPr="00A04F0A">
        <w:rPr>
          <w:rFonts w:ascii="Times New Roman" w:hAnsi="Times New Roman" w:cs="Times New Roman"/>
          <w:color w:val="000000"/>
          <w:sz w:val="24"/>
          <w:szCs w:val="24"/>
        </w:rPr>
        <w:t>. Он будет принимать какие-то значения, параметр *</w:t>
      </w:r>
      <w:proofErr w:type="spellStart"/>
      <w:r w:rsidRPr="00A04F0A">
        <w:rPr>
          <w:rFonts w:ascii="Times New Roman" w:hAnsi="Times New Roman" w:cs="Times New Roman"/>
          <w:color w:val="000000"/>
          <w:sz w:val="24"/>
          <w:szCs w:val="24"/>
        </w:rPr>
        <w:t>values</w:t>
      </w:r>
      <w:proofErr w:type="spellEnd"/>
      <w:r w:rsidRPr="00A04F0A">
        <w:rPr>
          <w:rFonts w:ascii="Times New Roman" w:hAnsi="Times New Roman" w:cs="Times New Roman"/>
          <w:color w:val="000000"/>
          <w:sz w:val="24"/>
          <w:szCs w:val="24"/>
        </w:rPr>
        <w:t xml:space="preserve">. Будет какая-то переменная s, которая будет хранить изначально число 0(рис.4). Впоследствии мы будем пробегаться по вот этим значениям, то есть по кортежу, которые мы будем передавать и прибавлять значение из этого кортежа к этой переменной, и в конечном счёте эта функция будет возвращать нам эту s. Создадим цикл </w:t>
      </w:r>
      <w:proofErr w:type="spellStart"/>
      <w:r w:rsidRPr="00A04F0A">
        <w:rPr>
          <w:rFonts w:ascii="Times New Roman" w:hAnsi="Times New Roman" w:cs="Times New Roman"/>
          <w:color w:val="000000"/>
          <w:sz w:val="24"/>
          <w:szCs w:val="24"/>
        </w:rPr>
        <w:t>for</w:t>
      </w:r>
      <w:proofErr w:type="spellEnd"/>
      <w:r w:rsidRPr="00A04F0A">
        <w:rPr>
          <w:rFonts w:ascii="Times New Roman" w:hAnsi="Times New Roman" w:cs="Times New Roman"/>
          <w:color w:val="000000"/>
          <w:sz w:val="24"/>
          <w:szCs w:val="24"/>
        </w:rPr>
        <w:t xml:space="preserve"> который будет перебирать эти значения. Также мы можем к этой переменной s прибавлять переменную i, которая находится внутри цикла </w:t>
      </w:r>
      <w:proofErr w:type="spellStart"/>
      <w:r w:rsidRPr="00A04F0A">
        <w:rPr>
          <w:rFonts w:ascii="Times New Roman" w:hAnsi="Times New Roman" w:cs="Times New Roman"/>
          <w:color w:val="000000"/>
          <w:sz w:val="24"/>
          <w:szCs w:val="24"/>
        </w:rPr>
        <w:t>for</w:t>
      </w:r>
      <w:proofErr w:type="spellEnd"/>
      <w:r w:rsidRPr="00A04F0A">
        <w:rPr>
          <w:rFonts w:ascii="Times New Roman" w:hAnsi="Times New Roman" w:cs="Times New Roman"/>
          <w:color w:val="000000"/>
          <w:sz w:val="24"/>
          <w:szCs w:val="24"/>
        </w:rPr>
        <w:t>. После того как цикл отработал, мы будем возвращать переменную s(рис.4).</w:t>
      </w:r>
      <w:r w:rsidR="00172F25" w:rsidRPr="00172F25">
        <w:rPr>
          <w:rFonts w:ascii="Times New Roman" w:hAnsi="Times New Roman" w:cs="Times New Roman"/>
          <w:noProof/>
          <w:color w:val="000000"/>
          <w:sz w:val="24"/>
          <w:szCs w:val="24"/>
        </w:rPr>
        <w:t xml:space="preserve"> </w:t>
      </w:r>
    </w:p>
    <w:p w14:paraId="00D0DD84" w14:textId="09084F05"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1ECC162F" wp14:editId="10924B8F">
            <wp:extent cx="9991725" cy="2616835"/>
            <wp:effectExtent l="0" t="0" r="9525" b="0"/>
            <wp:docPr id="16" name="Рисунок 16" descr="https://static.tildacdn.com/tild3031-3339-4137-a331-616330326339/__9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3031-3339-4137-a331-616330326339/__95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2616835"/>
                    </a:xfrm>
                    <a:prstGeom prst="rect">
                      <a:avLst/>
                    </a:prstGeom>
                    <a:noFill/>
                    <a:ln>
                      <a:noFill/>
                    </a:ln>
                  </pic:spPr>
                </pic:pic>
              </a:graphicData>
            </a:graphic>
          </wp:inline>
        </w:drawing>
      </w:r>
    </w:p>
    <w:p w14:paraId="67CEBD75"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Рис.4</w:t>
      </w:r>
    </w:p>
    <w:p w14:paraId="01472DAA" w14:textId="30485C6E"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Давайте выведем результат работы функции </w:t>
      </w:r>
      <w:proofErr w:type="spellStart"/>
      <w:r w:rsidRPr="00A04F0A">
        <w:rPr>
          <w:rFonts w:ascii="Times New Roman" w:hAnsi="Times New Roman" w:cs="Times New Roman"/>
          <w:color w:val="000000"/>
          <w:sz w:val="24"/>
          <w:szCs w:val="24"/>
        </w:rPr>
        <w:t>summator</w:t>
      </w:r>
      <w:proofErr w:type="spellEnd"/>
      <w:r w:rsidRPr="00A04F0A">
        <w:rPr>
          <w:rFonts w:ascii="Times New Roman" w:hAnsi="Times New Roman" w:cs="Times New Roman"/>
          <w:color w:val="000000"/>
          <w:sz w:val="24"/>
          <w:szCs w:val="24"/>
        </w:rPr>
        <w:t>. Напишем 1, 2, 3, 4, запустим, получили 10: 4+3=7; 7+2=9; 9+1=10(рис.5). Все верно, функция посчитала правильно, то есть, по сути, когда мы ставим “звёздочку”, мы говорим, что мы будем передавать произвольное число каких-то позиционных параметров.</w:t>
      </w:r>
      <w:r w:rsidR="00172F25" w:rsidRPr="00172F25">
        <w:rPr>
          <w:rFonts w:ascii="Times New Roman" w:hAnsi="Times New Roman" w:cs="Times New Roman"/>
          <w:noProof/>
          <w:color w:val="000000"/>
          <w:sz w:val="24"/>
          <w:szCs w:val="24"/>
        </w:rPr>
        <w:t xml:space="preserve"> </w:t>
      </w:r>
    </w:p>
    <w:p w14:paraId="22AF90E0" w14:textId="04317BE8"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796B2D33" wp14:editId="623BC88F">
            <wp:extent cx="9991725" cy="4495800"/>
            <wp:effectExtent l="0" t="0" r="9525" b="0"/>
            <wp:docPr id="15" name="Рисунок 15" descr="https://static.tildacdn.com/tild6265-6133-4663-a437-373465346630/__9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6265-6133-4663-a437-373465346630/__95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4495800"/>
                    </a:xfrm>
                    <a:prstGeom prst="rect">
                      <a:avLst/>
                    </a:prstGeom>
                    <a:noFill/>
                    <a:ln>
                      <a:noFill/>
                    </a:ln>
                  </pic:spPr>
                </pic:pic>
              </a:graphicData>
            </a:graphic>
          </wp:inline>
        </w:drawing>
      </w:r>
    </w:p>
    <w:p w14:paraId="4455AB1B"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Рис.5</w:t>
      </w:r>
    </w:p>
    <w:p w14:paraId="259205F6" w14:textId="7F5BFA7C"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Такие параметры можно комбинировать, то есть мы можем использовать здесь обычный позиционный параметр, например текст(</w:t>
      </w:r>
      <w:proofErr w:type="spellStart"/>
      <w:r w:rsidRPr="00A04F0A">
        <w:rPr>
          <w:rFonts w:ascii="Times New Roman" w:hAnsi="Times New Roman" w:cs="Times New Roman"/>
          <w:color w:val="000000"/>
          <w:sz w:val="24"/>
          <w:szCs w:val="24"/>
        </w:rPr>
        <w:t>txt</w:t>
      </w:r>
      <w:proofErr w:type="spellEnd"/>
      <w:r w:rsidRPr="00A04F0A">
        <w:rPr>
          <w:rFonts w:ascii="Times New Roman" w:hAnsi="Times New Roman" w:cs="Times New Roman"/>
          <w:color w:val="000000"/>
          <w:sz w:val="24"/>
          <w:szCs w:val="24"/>
        </w:rPr>
        <w:t xml:space="preserve">). Создадим f строку, она будет принимать параметр </w:t>
      </w:r>
      <w:proofErr w:type="spellStart"/>
      <w:r w:rsidRPr="00A04F0A">
        <w:rPr>
          <w:rFonts w:ascii="Times New Roman" w:hAnsi="Times New Roman" w:cs="Times New Roman"/>
          <w:color w:val="000000"/>
          <w:sz w:val="24"/>
          <w:szCs w:val="24"/>
        </w:rPr>
        <w:t>txt</w:t>
      </w:r>
      <w:proofErr w:type="spellEnd"/>
      <w:r w:rsidRPr="00A04F0A">
        <w:rPr>
          <w:rFonts w:ascii="Times New Roman" w:hAnsi="Times New Roman" w:cs="Times New Roman"/>
          <w:color w:val="000000"/>
          <w:sz w:val="24"/>
          <w:szCs w:val="24"/>
        </w:rPr>
        <w:t xml:space="preserve"> и переменную s с суммой.</w:t>
      </w:r>
      <w:r w:rsidRPr="00A04F0A">
        <w:rPr>
          <w:rFonts w:ascii="Times New Roman" w:hAnsi="Times New Roman" w:cs="Times New Roman"/>
          <w:color w:val="000000"/>
          <w:sz w:val="24"/>
          <w:szCs w:val="24"/>
        </w:rPr>
        <w:br/>
        <w:t xml:space="preserve">Буква «f» в </w:t>
      </w:r>
      <w:proofErr w:type="spellStart"/>
      <w:r w:rsidRPr="00A04F0A">
        <w:rPr>
          <w:rFonts w:ascii="Times New Roman" w:hAnsi="Times New Roman" w:cs="Times New Roman"/>
          <w:color w:val="000000"/>
          <w:sz w:val="24"/>
          <w:szCs w:val="24"/>
        </w:rPr>
        <w:t>Python</w:t>
      </w:r>
      <w:proofErr w:type="spellEnd"/>
      <w:r w:rsidRPr="00A04F0A">
        <w:rPr>
          <w:rFonts w:ascii="Times New Roman" w:hAnsi="Times New Roman" w:cs="Times New Roman"/>
          <w:color w:val="000000"/>
          <w:sz w:val="24"/>
          <w:szCs w:val="24"/>
        </w:rPr>
        <w:t xml:space="preserve"> — один из ключевых элементов синтаксиса, который используется для форматирования строк. Благодаря этой букве можно создавать строки, в которые можно вставлять значения переменных.</w:t>
      </w:r>
      <w:r w:rsidRPr="00A04F0A">
        <w:rPr>
          <w:rFonts w:ascii="Times New Roman" w:hAnsi="Times New Roman" w:cs="Times New Roman"/>
          <w:color w:val="000000"/>
          <w:sz w:val="24"/>
          <w:szCs w:val="24"/>
        </w:rPr>
        <w:br/>
        <w:t>Для использования буквы «f» в строке необходимо перед строкой указать префикс «f». После этого в фигурных скобках можно указывать название переменной или выражение, которое будет вставлено в строку.</w:t>
      </w:r>
      <w:r w:rsidRPr="00A04F0A">
        <w:rPr>
          <w:rFonts w:ascii="Times New Roman" w:hAnsi="Times New Roman" w:cs="Times New Roman"/>
          <w:color w:val="000000"/>
          <w:sz w:val="24"/>
          <w:szCs w:val="24"/>
        </w:rPr>
        <w:br/>
        <w:t xml:space="preserve">Получается функция вернёт строку, в которой будет значение параметра </w:t>
      </w:r>
      <w:proofErr w:type="spellStart"/>
      <w:r w:rsidRPr="00A04F0A">
        <w:rPr>
          <w:rFonts w:ascii="Times New Roman" w:hAnsi="Times New Roman" w:cs="Times New Roman"/>
          <w:color w:val="000000"/>
          <w:sz w:val="24"/>
          <w:szCs w:val="24"/>
        </w:rPr>
        <w:t>txt</w:t>
      </w:r>
      <w:proofErr w:type="spellEnd"/>
      <w:r w:rsidRPr="00A04F0A">
        <w:rPr>
          <w:rFonts w:ascii="Times New Roman" w:hAnsi="Times New Roman" w:cs="Times New Roman"/>
          <w:color w:val="000000"/>
          <w:sz w:val="24"/>
          <w:szCs w:val="24"/>
        </w:rPr>
        <w:t xml:space="preserve"> и сумму. Тогда мы в момент вызова первое значение, которое передадим, оно будет передано в параметр </w:t>
      </w:r>
      <w:proofErr w:type="spellStart"/>
      <w:r w:rsidRPr="00A04F0A">
        <w:rPr>
          <w:rFonts w:ascii="Times New Roman" w:hAnsi="Times New Roman" w:cs="Times New Roman"/>
          <w:color w:val="000000"/>
          <w:sz w:val="24"/>
          <w:szCs w:val="24"/>
        </w:rPr>
        <w:t>txt</w:t>
      </w:r>
      <w:proofErr w:type="spellEnd"/>
      <w:r w:rsidRPr="00A04F0A">
        <w:rPr>
          <w:rFonts w:ascii="Times New Roman" w:hAnsi="Times New Roman" w:cs="Times New Roman"/>
          <w:color w:val="000000"/>
          <w:sz w:val="24"/>
          <w:szCs w:val="24"/>
        </w:rPr>
        <w:t xml:space="preserve">. Сюда мы передадим строку “Сумма чисел:”. При запуске мы получим “Сумма чисел: </w:t>
      </w:r>
      <w:proofErr w:type="gramStart"/>
      <w:r w:rsidRPr="00A04F0A">
        <w:rPr>
          <w:rFonts w:ascii="Times New Roman" w:hAnsi="Times New Roman" w:cs="Times New Roman"/>
          <w:color w:val="000000"/>
          <w:sz w:val="24"/>
          <w:szCs w:val="24"/>
        </w:rPr>
        <w:t>9”(</w:t>
      </w:r>
      <w:proofErr w:type="gramEnd"/>
      <w:r w:rsidRPr="00A04F0A">
        <w:rPr>
          <w:rFonts w:ascii="Times New Roman" w:hAnsi="Times New Roman" w:cs="Times New Roman"/>
          <w:color w:val="000000"/>
          <w:sz w:val="24"/>
          <w:szCs w:val="24"/>
        </w:rPr>
        <w:t>рис.6). У нас есть возможность комбинировать.</w:t>
      </w:r>
      <w:r w:rsidR="00172F25" w:rsidRPr="00172F25">
        <w:rPr>
          <w:rFonts w:ascii="Times New Roman" w:hAnsi="Times New Roman" w:cs="Times New Roman"/>
          <w:noProof/>
          <w:color w:val="000000"/>
          <w:sz w:val="24"/>
          <w:szCs w:val="24"/>
        </w:rPr>
        <w:t xml:space="preserve"> </w:t>
      </w:r>
    </w:p>
    <w:p w14:paraId="6DFB73C0" w14:textId="203707C1"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7A312CC2" wp14:editId="18AB2B4A">
            <wp:extent cx="9991725" cy="5619115"/>
            <wp:effectExtent l="0" t="0" r="9525" b="635"/>
            <wp:docPr id="14" name="Рисунок 14" descr="https://static.tildacdn.com/tild3733-6466-4963-b130-316532326365/__9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tildacdn.com/tild3733-6466-4963-b130-316532326365/__96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62946E3B"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Рис.6</w:t>
      </w:r>
    </w:p>
    <w:p w14:paraId="7355B368" w14:textId="106F7F3A"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Также мы можем сюда передавать еще и значения по умолчанию, например </w:t>
      </w:r>
      <w:proofErr w:type="spellStart"/>
      <w:r w:rsidRPr="00A04F0A">
        <w:rPr>
          <w:rFonts w:ascii="Times New Roman" w:hAnsi="Times New Roman" w:cs="Times New Roman"/>
          <w:color w:val="000000"/>
          <w:sz w:val="24"/>
          <w:szCs w:val="24"/>
        </w:rPr>
        <w:t>type</w:t>
      </w:r>
      <w:proofErr w:type="spellEnd"/>
      <w:proofErr w:type="gramStart"/>
      <w:r w:rsidRPr="00A04F0A">
        <w:rPr>
          <w:rFonts w:ascii="Times New Roman" w:hAnsi="Times New Roman" w:cs="Times New Roman"/>
          <w:color w:val="000000"/>
          <w:sz w:val="24"/>
          <w:szCs w:val="24"/>
        </w:rPr>
        <w:t>=”</w:t>
      </w:r>
      <w:proofErr w:type="spellStart"/>
      <w:r w:rsidRPr="00A04F0A">
        <w:rPr>
          <w:rFonts w:ascii="Times New Roman" w:hAnsi="Times New Roman" w:cs="Times New Roman"/>
          <w:color w:val="000000"/>
          <w:sz w:val="24"/>
          <w:szCs w:val="24"/>
        </w:rPr>
        <w:t>sum</w:t>
      </w:r>
      <w:proofErr w:type="spellEnd"/>
      <w:proofErr w:type="gramEnd"/>
      <w:r w:rsidRPr="00A04F0A">
        <w:rPr>
          <w:rFonts w:ascii="Times New Roman" w:hAnsi="Times New Roman" w:cs="Times New Roman"/>
          <w:color w:val="000000"/>
          <w:sz w:val="24"/>
          <w:szCs w:val="24"/>
        </w:rPr>
        <w:t xml:space="preserve">”. Если сюда добавить вывод параметры </w:t>
      </w:r>
      <w:proofErr w:type="spellStart"/>
      <w:r w:rsidRPr="00A04F0A">
        <w:rPr>
          <w:rFonts w:ascii="Times New Roman" w:hAnsi="Times New Roman" w:cs="Times New Roman"/>
          <w:color w:val="000000"/>
          <w:sz w:val="24"/>
          <w:szCs w:val="24"/>
        </w:rPr>
        <w:t>type</w:t>
      </w:r>
      <w:proofErr w:type="spellEnd"/>
      <w:r w:rsidRPr="00A04F0A">
        <w:rPr>
          <w:rFonts w:ascii="Times New Roman" w:hAnsi="Times New Roman" w:cs="Times New Roman"/>
          <w:color w:val="000000"/>
          <w:sz w:val="24"/>
          <w:szCs w:val="24"/>
        </w:rPr>
        <w:t xml:space="preserve">, который задан по умолчанию, то функция вернет сообщение такого вида: “Сумма чисел: 9 </w:t>
      </w:r>
      <w:proofErr w:type="spellStart"/>
      <w:proofErr w:type="gramStart"/>
      <w:r w:rsidRPr="00A04F0A">
        <w:rPr>
          <w:rFonts w:ascii="Times New Roman" w:hAnsi="Times New Roman" w:cs="Times New Roman"/>
          <w:color w:val="000000"/>
          <w:sz w:val="24"/>
          <w:szCs w:val="24"/>
        </w:rPr>
        <w:t>sum</w:t>
      </w:r>
      <w:proofErr w:type="spellEnd"/>
      <w:r w:rsidRPr="00A04F0A">
        <w:rPr>
          <w:rFonts w:ascii="Times New Roman" w:hAnsi="Times New Roman" w:cs="Times New Roman"/>
          <w:color w:val="000000"/>
          <w:sz w:val="24"/>
          <w:szCs w:val="24"/>
        </w:rPr>
        <w:t>”(</w:t>
      </w:r>
      <w:proofErr w:type="gramEnd"/>
      <w:r w:rsidRPr="00A04F0A">
        <w:rPr>
          <w:rFonts w:ascii="Times New Roman" w:hAnsi="Times New Roman" w:cs="Times New Roman"/>
          <w:color w:val="000000"/>
          <w:sz w:val="24"/>
          <w:szCs w:val="24"/>
        </w:rPr>
        <w:t xml:space="preserve">рис.7). Это результат перебора элементов из параметров, которые мы передали и параметр со значением по умолчанию. Если мы заходим его изменить, то можем написать </w:t>
      </w:r>
      <w:proofErr w:type="spellStart"/>
      <w:r w:rsidRPr="00A04F0A">
        <w:rPr>
          <w:rFonts w:ascii="Times New Roman" w:hAnsi="Times New Roman" w:cs="Times New Roman"/>
          <w:color w:val="000000"/>
          <w:sz w:val="24"/>
          <w:szCs w:val="24"/>
        </w:rPr>
        <w:t>type</w:t>
      </w:r>
      <w:proofErr w:type="spellEnd"/>
      <w:proofErr w:type="gramStart"/>
      <w:r w:rsidRPr="00A04F0A">
        <w:rPr>
          <w:rFonts w:ascii="Times New Roman" w:hAnsi="Times New Roman" w:cs="Times New Roman"/>
          <w:color w:val="000000"/>
          <w:sz w:val="24"/>
          <w:szCs w:val="24"/>
        </w:rPr>
        <w:t>=”</w:t>
      </w:r>
      <w:proofErr w:type="spellStart"/>
      <w:r w:rsidRPr="00A04F0A">
        <w:rPr>
          <w:rFonts w:ascii="Times New Roman" w:hAnsi="Times New Roman" w:cs="Times New Roman"/>
          <w:color w:val="000000"/>
          <w:sz w:val="24"/>
          <w:szCs w:val="24"/>
        </w:rPr>
        <w:t>summator</w:t>
      </w:r>
      <w:proofErr w:type="spellEnd"/>
      <w:proofErr w:type="gramEnd"/>
      <w:r w:rsidRPr="00A04F0A">
        <w:rPr>
          <w:rFonts w:ascii="Times New Roman" w:hAnsi="Times New Roman" w:cs="Times New Roman"/>
          <w:color w:val="000000"/>
          <w:sz w:val="24"/>
          <w:szCs w:val="24"/>
        </w:rPr>
        <w:t xml:space="preserve">”. Запускаем, получаем “Сумма чисел: 9 </w:t>
      </w:r>
      <w:proofErr w:type="spellStart"/>
      <w:proofErr w:type="gramStart"/>
      <w:r w:rsidRPr="00A04F0A">
        <w:rPr>
          <w:rFonts w:ascii="Times New Roman" w:hAnsi="Times New Roman" w:cs="Times New Roman"/>
          <w:color w:val="000000"/>
          <w:sz w:val="24"/>
          <w:szCs w:val="24"/>
        </w:rPr>
        <w:t>summator</w:t>
      </w:r>
      <w:proofErr w:type="spellEnd"/>
      <w:r w:rsidRPr="00A04F0A">
        <w:rPr>
          <w:rFonts w:ascii="Times New Roman" w:hAnsi="Times New Roman" w:cs="Times New Roman"/>
          <w:color w:val="000000"/>
          <w:sz w:val="24"/>
          <w:szCs w:val="24"/>
        </w:rPr>
        <w:t>”(</w:t>
      </w:r>
      <w:proofErr w:type="gramEnd"/>
      <w:r w:rsidRPr="00A04F0A">
        <w:rPr>
          <w:rFonts w:ascii="Times New Roman" w:hAnsi="Times New Roman" w:cs="Times New Roman"/>
          <w:color w:val="000000"/>
          <w:sz w:val="24"/>
          <w:szCs w:val="24"/>
        </w:rPr>
        <w:t>рис.8).</w:t>
      </w:r>
      <w:r w:rsidR="00172F25" w:rsidRPr="00172F25">
        <w:rPr>
          <w:rFonts w:ascii="Times New Roman" w:hAnsi="Times New Roman" w:cs="Times New Roman"/>
          <w:noProof/>
          <w:color w:val="000000"/>
          <w:sz w:val="24"/>
          <w:szCs w:val="24"/>
        </w:rPr>
        <w:t xml:space="preserve"> </w:t>
      </w:r>
    </w:p>
    <w:p w14:paraId="39D0A527" w14:textId="6D1484A2"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4731245A" wp14:editId="6DC8B850">
            <wp:extent cx="9991725" cy="5619115"/>
            <wp:effectExtent l="0" t="0" r="9525" b="635"/>
            <wp:docPr id="13" name="Рисунок 13" descr="https://static.tildacdn.com/tild6633-3662-4339-b765-383130386438/__9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6633-3662-4339-b765-383130386438/__96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145C9320" w14:textId="1AE57CE3"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Рис.7</w:t>
      </w:r>
    </w:p>
    <w:p w14:paraId="3E84F0D1" w14:textId="4330EAD0"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46ACF485" wp14:editId="359A00D4">
            <wp:extent cx="9991725" cy="5619115"/>
            <wp:effectExtent l="0" t="0" r="9525" b="635"/>
            <wp:docPr id="12" name="Рисунок 12" descr="https://static.tildacdn.com/tild6236-6463-4931-a563-663266613338/__9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tildacdn.com/tild6236-6463-4931-a563-663266613338/__96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0D1752A1"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Рис.8</w:t>
      </w:r>
    </w:p>
    <w:p w14:paraId="52C98FA7"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Style w:val="a3"/>
          <w:rFonts w:ascii="Times New Roman" w:hAnsi="Times New Roman" w:cs="Times New Roman"/>
          <w:color w:val="000000"/>
          <w:sz w:val="24"/>
          <w:szCs w:val="24"/>
        </w:rPr>
        <w:t>Есть возможность использовать все виды параметров при объявлении функции как: позиционное, параметры с переменным количеством, именованные параметры - параметры со значением по умолчанию. В том числе есть возможность использовать и произвольное число именованных параметров.</w:t>
      </w:r>
    </w:p>
    <w:p w14:paraId="1998D71B" w14:textId="0F0BAF9C"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Например, создадим функцию, которая будет собирать информацию о человеке. Назовём её </w:t>
      </w:r>
      <w:proofErr w:type="spellStart"/>
      <w:r w:rsidRPr="00A04F0A">
        <w:rPr>
          <w:rFonts w:ascii="Times New Roman" w:hAnsi="Times New Roman" w:cs="Times New Roman"/>
          <w:color w:val="000000"/>
          <w:sz w:val="24"/>
          <w:szCs w:val="24"/>
        </w:rPr>
        <w:t>info</w:t>
      </w:r>
      <w:proofErr w:type="spellEnd"/>
      <w:r w:rsidRPr="00A04F0A">
        <w:rPr>
          <w:rFonts w:ascii="Times New Roman" w:hAnsi="Times New Roman" w:cs="Times New Roman"/>
          <w:color w:val="000000"/>
          <w:sz w:val="24"/>
          <w:szCs w:val="24"/>
        </w:rPr>
        <w:t xml:space="preserve"> и здесь, с двумя звездочками укажем имя параметра </w:t>
      </w:r>
      <w:proofErr w:type="spellStart"/>
      <w:r w:rsidRPr="00A04F0A">
        <w:rPr>
          <w:rFonts w:ascii="Times New Roman" w:hAnsi="Times New Roman" w:cs="Times New Roman"/>
          <w:color w:val="000000"/>
          <w:sz w:val="24"/>
          <w:szCs w:val="24"/>
        </w:rPr>
        <w:t>values</w:t>
      </w:r>
      <w:proofErr w:type="spellEnd"/>
      <w:r w:rsidRPr="00A04F0A">
        <w:rPr>
          <w:rFonts w:ascii="Times New Roman" w:hAnsi="Times New Roman" w:cs="Times New Roman"/>
          <w:color w:val="000000"/>
          <w:sz w:val="24"/>
          <w:szCs w:val="24"/>
        </w:rPr>
        <w:t xml:space="preserve"> и посмотрим, как это будет реализовано. Скопируем принты с типом и аргументом, но вместо </w:t>
      </w:r>
      <w:proofErr w:type="spellStart"/>
      <w:r w:rsidRPr="00A04F0A">
        <w:rPr>
          <w:rFonts w:ascii="Times New Roman" w:hAnsi="Times New Roman" w:cs="Times New Roman"/>
          <w:color w:val="000000"/>
          <w:sz w:val="24"/>
          <w:szCs w:val="24"/>
        </w:rPr>
        <w:t>params</w:t>
      </w:r>
      <w:proofErr w:type="spellEnd"/>
      <w:r w:rsidRPr="00A04F0A">
        <w:rPr>
          <w:rFonts w:ascii="Times New Roman" w:hAnsi="Times New Roman" w:cs="Times New Roman"/>
          <w:color w:val="000000"/>
          <w:sz w:val="24"/>
          <w:szCs w:val="24"/>
        </w:rPr>
        <w:t xml:space="preserve"> будет </w:t>
      </w:r>
      <w:proofErr w:type="spellStart"/>
      <w:r w:rsidRPr="00A04F0A">
        <w:rPr>
          <w:rFonts w:ascii="Times New Roman" w:hAnsi="Times New Roman" w:cs="Times New Roman"/>
          <w:color w:val="000000"/>
          <w:sz w:val="24"/>
          <w:szCs w:val="24"/>
        </w:rPr>
        <w:t>values</w:t>
      </w:r>
      <w:proofErr w:type="spellEnd"/>
      <w:r w:rsidRPr="00A04F0A">
        <w:rPr>
          <w:rFonts w:ascii="Times New Roman" w:hAnsi="Times New Roman" w:cs="Times New Roman"/>
          <w:color w:val="000000"/>
          <w:sz w:val="24"/>
          <w:szCs w:val="24"/>
        </w:rPr>
        <w:t xml:space="preserve">. Вызовем функцию </w:t>
      </w:r>
      <w:proofErr w:type="spellStart"/>
      <w:r w:rsidRPr="00A04F0A">
        <w:rPr>
          <w:rFonts w:ascii="Times New Roman" w:hAnsi="Times New Roman" w:cs="Times New Roman"/>
          <w:color w:val="000000"/>
          <w:sz w:val="24"/>
          <w:szCs w:val="24"/>
        </w:rPr>
        <w:t>info</w:t>
      </w:r>
      <w:proofErr w:type="spellEnd"/>
      <w:r w:rsidRPr="00A04F0A">
        <w:rPr>
          <w:rFonts w:ascii="Times New Roman" w:hAnsi="Times New Roman" w:cs="Times New Roman"/>
          <w:color w:val="000000"/>
          <w:sz w:val="24"/>
          <w:szCs w:val="24"/>
        </w:rPr>
        <w:t xml:space="preserve">. Здесь наша задача передать уже именованные параметры, например </w:t>
      </w:r>
      <w:proofErr w:type="spellStart"/>
      <w:r w:rsidRPr="00A04F0A">
        <w:rPr>
          <w:rFonts w:ascii="Times New Roman" w:hAnsi="Times New Roman" w:cs="Times New Roman"/>
          <w:color w:val="000000"/>
          <w:sz w:val="24"/>
          <w:szCs w:val="24"/>
        </w:rPr>
        <w:t>name</w:t>
      </w:r>
      <w:proofErr w:type="spellEnd"/>
      <w:proofErr w:type="gramStart"/>
      <w:r w:rsidRPr="00A04F0A">
        <w:rPr>
          <w:rFonts w:ascii="Times New Roman" w:hAnsi="Times New Roman" w:cs="Times New Roman"/>
          <w:color w:val="000000"/>
          <w:sz w:val="24"/>
          <w:szCs w:val="24"/>
        </w:rPr>
        <w:t>=”</w:t>
      </w:r>
      <w:proofErr w:type="spellStart"/>
      <w:r w:rsidRPr="00A04F0A">
        <w:rPr>
          <w:rFonts w:ascii="Times New Roman" w:hAnsi="Times New Roman" w:cs="Times New Roman"/>
          <w:color w:val="000000"/>
          <w:sz w:val="24"/>
          <w:szCs w:val="24"/>
        </w:rPr>
        <w:t>Denis</w:t>
      </w:r>
      <w:proofErr w:type="spellEnd"/>
      <w:proofErr w:type="gramEnd"/>
      <w:r w:rsidRPr="00A04F0A">
        <w:rPr>
          <w:rFonts w:ascii="Times New Roman" w:hAnsi="Times New Roman" w:cs="Times New Roman"/>
          <w:color w:val="000000"/>
          <w:sz w:val="24"/>
          <w:szCs w:val="24"/>
        </w:rPr>
        <w:t xml:space="preserve">”, </w:t>
      </w:r>
      <w:proofErr w:type="spellStart"/>
      <w:r w:rsidRPr="00A04F0A">
        <w:rPr>
          <w:rFonts w:ascii="Times New Roman" w:hAnsi="Times New Roman" w:cs="Times New Roman"/>
          <w:color w:val="000000"/>
          <w:sz w:val="24"/>
          <w:szCs w:val="24"/>
        </w:rPr>
        <w:t>course</w:t>
      </w:r>
      <w:proofErr w:type="spellEnd"/>
      <w:r w:rsidRPr="00A04F0A">
        <w:rPr>
          <w:rFonts w:ascii="Times New Roman" w:hAnsi="Times New Roman" w:cs="Times New Roman"/>
          <w:color w:val="000000"/>
          <w:sz w:val="24"/>
          <w:szCs w:val="24"/>
        </w:rPr>
        <w:t>=”</w:t>
      </w:r>
      <w:proofErr w:type="spellStart"/>
      <w:r w:rsidRPr="00A04F0A">
        <w:rPr>
          <w:rFonts w:ascii="Times New Roman" w:hAnsi="Times New Roman" w:cs="Times New Roman"/>
          <w:color w:val="000000"/>
          <w:sz w:val="24"/>
          <w:szCs w:val="24"/>
        </w:rPr>
        <w:t>Python</w:t>
      </w:r>
      <w:proofErr w:type="spellEnd"/>
      <w:r w:rsidRPr="00A04F0A">
        <w:rPr>
          <w:rFonts w:ascii="Times New Roman" w:hAnsi="Times New Roman" w:cs="Times New Roman"/>
          <w:color w:val="000000"/>
          <w:sz w:val="24"/>
          <w:szCs w:val="24"/>
        </w:rPr>
        <w:t>” и запустим(рис.9).</w:t>
      </w:r>
      <w:r w:rsidR="00172F25" w:rsidRPr="00172F25">
        <w:rPr>
          <w:rFonts w:ascii="Times New Roman" w:hAnsi="Times New Roman" w:cs="Times New Roman"/>
          <w:noProof/>
          <w:color w:val="000000"/>
          <w:sz w:val="24"/>
          <w:szCs w:val="24"/>
        </w:rPr>
        <w:t xml:space="preserve"> </w:t>
      </w:r>
    </w:p>
    <w:p w14:paraId="1780EDB2" w14:textId="4A634FB6"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5EF5D128" wp14:editId="1BCBE812">
            <wp:extent cx="9991725" cy="5619115"/>
            <wp:effectExtent l="0" t="0" r="9525" b="635"/>
            <wp:docPr id="11" name="Рисунок 11" descr="https://static.tildacdn.com/tild3639-3037-4536-a564-643766363838/__9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ildacdn.com/tild3639-3037-4536-a564-643766363838/__96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482B72B2"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Рис.9</w:t>
      </w:r>
    </w:p>
    <w:p w14:paraId="45DBF6DF" w14:textId="1D56A9EA"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Здесь получается при использовании 2 звездочек, мы говорим о том, что не знаем, сколько будет передано именованных параметров. То есть это произвольное количество именно именованных параметров. Технически это будет реализовано в виде словарика.</w:t>
      </w:r>
      <w:r w:rsidRPr="00A04F0A">
        <w:rPr>
          <w:rStyle w:val="a3"/>
          <w:rFonts w:ascii="Times New Roman" w:hAnsi="Times New Roman" w:cs="Times New Roman"/>
          <w:color w:val="000000"/>
          <w:sz w:val="24"/>
          <w:szCs w:val="24"/>
        </w:rPr>
        <w:t> Словарик</w:t>
      </w:r>
      <w:r w:rsidRPr="00A04F0A">
        <w:rPr>
          <w:rFonts w:ascii="Times New Roman" w:hAnsi="Times New Roman" w:cs="Times New Roman"/>
          <w:color w:val="000000"/>
          <w:sz w:val="24"/>
          <w:szCs w:val="24"/>
        </w:rPr>
        <w:t xml:space="preserve">, как мы помним </w:t>
      </w:r>
      <w:proofErr w:type="gramStart"/>
      <w:r w:rsidRPr="00A04F0A">
        <w:rPr>
          <w:rFonts w:ascii="Times New Roman" w:hAnsi="Times New Roman" w:cs="Times New Roman"/>
          <w:color w:val="000000"/>
          <w:sz w:val="24"/>
          <w:szCs w:val="24"/>
        </w:rPr>
        <w:t>- это</w:t>
      </w:r>
      <w:proofErr w:type="gramEnd"/>
      <w:r w:rsidRPr="00A04F0A">
        <w:rPr>
          <w:rFonts w:ascii="Times New Roman" w:hAnsi="Times New Roman" w:cs="Times New Roman"/>
          <w:color w:val="000000"/>
          <w:sz w:val="24"/>
          <w:szCs w:val="24"/>
        </w:rPr>
        <w:t xml:space="preserve"> коллекция, которая хранит элементы парами: ключ и соответственно значение(рис.10). Мы указываем сначала ключ, ставим знак равно, и потом пишем значение, которое соответствует данному ключу. Получается это реализовано как словарь и передаётся как словарик, соответственно, мы можем использовать различные методы. Например, с помощью цикла </w:t>
      </w:r>
      <w:proofErr w:type="spellStart"/>
      <w:r w:rsidRPr="00A04F0A">
        <w:rPr>
          <w:rFonts w:ascii="Times New Roman" w:hAnsi="Times New Roman" w:cs="Times New Roman"/>
          <w:color w:val="000000"/>
          <w:sz w:val="24"/>
          <w:szCs w:val="24"/>
        </w:rPr>
        <w:t>for</w:t>
      </w:r>
      <w:proofErr w:type="spellEnd"/>
      <w:r w:rsidRPr="00A04F0A">
        <w:rPr>
          <w:rFonts w:ascii="Times New Roman" w:hAnsi="Times New Roman" w:cs="Times New Roman"/>
          <w:color w:val="000000"/>
          <w:sz w:val="24"/>
          <w:szCs w:val="24"/>
        </w:rPr>
        <w:t xml:space="preserve"> пройтись по этим параметрам и сделать вывод, который удобно читать: </w:t>
      </w:r>
      <w:proofErr w:type="spellStart"/>
      <w:r w:rsidRPr="00A04F0A">
        <w:rPr>
          <w:rFonts w:ascii="Times New Roman" w:hAnsi="Times New Roman" w:cs="Times New Roman"/>
          <w:color w:val="000000"/>
          <w:sz w:val="24"/>
          <w:szCs w:val="24"/>
        </w:rPr>
        <w:t>name</w:t>
      </w:r>
      <w:proofErr w:type="spellEnd"/>
      <w:proofErr w:type="gramStart"/>
      <w:r w:rsidRPr="00A04F0A">
        <w:rPr>
          <w:rFonts w:ascii="Times New Roman" w:hAnsi="Times New Roman" w:cs="Times New Roman"/>
          <w:color w:val="000000"/>
          <w:sz w:val="24"/>
          <w:szCs w:val="24"/>
        </w:rPr>
        <w:t>=”</w:t>
      </w:r>
      <w:proofErr w:type="spellStart"/>
      <w:r w:rsidRPr="00A04F0A">
        <w:rPr>
          <w:rFonts w:ascii="Times New Roman" w:hAnsi="Times New Roman" w:cs="Times New Roman"/>
          <w:color w:val="000000"/>
          <w:sz w:val="24"/>
          <w:szCs w:val="24"/>
        </w:rPr>
        <w:t>Denis</w:t>
      </w:r>
      <w:proofErr w:type="spellEnd"/>
      <w:proofErr w:type="gramEnd"/>
      <w:r w:rsidRPr="00A04F0A">
        <w:rPr>
          <w:rFonts w:ascii="Times New Roman" w:hAnsi="Times New Roman" w:cs="Times New Roman"/>
          <w:color w:val="000000"/>
          <w:sz w:val="24"/>
          <w:szCs w:val="24"/>
        </w:rPr>
        <w:t xml:space="preserve">”, </w:t>
      </w:r>
      <w:proofErr w:type="spellStart"/>
      <w:r w:rsidRPr="00A04F0A">
        <w:rPr>
          <w:rFonts w:ascii="Times New Roman" w:hAnsi="Times New Roman" w:cs="Times New Roman"/>
          <w:color w:val="000000"/>
          <w:sz w:val="24"/>
          <w:szCs w:val="24"/>
        </w:rPr>
        <w:t>course</w:t>
      </w:r>
      <w:proofErr w:type="spellEnd"/>
      <w:r w:rsidRPr="00A04F0A">
        <w:rPr>
          <w:rFonts w:ascii="Times New Roman" w:hAnsi="Times New Roman" w:cs="Times New Roman"/>
          <w:color w:val="000000"/>
          <w:sz w:val="24"/>
          <w:szCs w:val="24"/>
        </w:rPr>
        <w:t>=”</w:t>
      </w:r>
      <w:proofErr w:type="spellStart"/>
      <w:r w:rsidRPr="00A04F0A">
        <w:rPr>
          <w:rFonts w:ascii="Times New Roman" w:hAnsi="Times New Roman" w:cs="Times New Roman"/>
          <w:color w:val="000000"/>
          <w:sz w:val="24"/>
          <w:szCs w:val="24"/>
        </w:rPr>
        <w:t>Python</w:t>
      </w:r>
      <w:proofErr w:type="spellEnd"/>
      <w:r w:rsidRPr="00A04F0A">
        <w:rPr>
          <w:rFonts w:ascii="Times New Roman" w:hAnsi="Times New Roman" w:cs="Times New Roman"/>
          <w:color w:val="000000"/>
          <w:sz w:val="24"/>
          <w:szCs w:val="24"/>
        </w:rPr>
        <w:t>”(рис.10).</w:t>
      </w:r>
      <w:r w:rsidR="00172F25" w:rsidRPr="00172F25">
        <w:rPr>
          <w:rFonts w:ascii="Times New Roman" w:hAnsi="Times New Roman" w:cs="Times New Roman"/>
          <w:noProof/>
          <w:color w:val="000000"/>
          <w:sz w:val="24"/>
          <w:szCs w:val="24"/>
        </w:rPr>
        <w:t xml:space="preserve"> </w:t>
      </w:r>
    </w:p>
    <w:p w14:paraId="229AAB8B" w14:textId="269B663B"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32ADB8AE" wp14:editId="451A710B">
            <wp:extent cx="9991725" cy="5619115"/>
            <wp:effectExtent l="0" t="0" r="9525" b="635"/>
            <wp:docPr id="10" name="Рисунок 10" descr="https://static.tildacdn.com/tild6436-3765-4064-a434-646234313239/__9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ildacdn.com/tild6436-3765-4064-a434-646234313239/__97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22B3C7DE"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Рис.10</w:t>
      </w:r>
    </w:p>
    <w:p w14:paraId="6607575A" w14:textId="6485F7F0"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В том числе, если есть возможность использовать переменное количество именованных параметров, мы можем это комбинировать с переменным количеством позиционных параметров.</w:t>
      </w:r>
      <w:r w:rsidRPr="00A04F0A">
        <w:rPr>
          <w:rFonts w:ascii="Times New Roman" w:hAnsi="Times New Roman" w:cs="Times New Roman"/>
          <w:color w:val="000000"/>
          <w:sz w:val="24"/>
          <w:szCs w:val="24"/>
        </w:rPr>
        <w:br/>
      </w:r>
      <w:r w:rsidRPr="00A04F0A">
        <w:rPr>
          <w:rStyle w:val="a3"/>
          <w:rFonts w:ascii="Times New Roman" w:hAnsi="Times New Roman" w:cs="Times New Roman"/>
          <w:color w:val="000000"/>
          <w:sz w:val="24"/>
          <w:szCs w:val="24"/>
        </w:rPr>
        <w:t>!</w:t>
      </w:r>
      <w:r w:rsidRPr="00A04F0A">
        <w:rPr>
          <w:rFonts w:ascii="Times New Roman" w:hAnsi="Times New Roman" w:cs="Times New Roman"/>
          <w:color w:val="000000"/>
          <w:sz w:val="24"/>
          <w:szCs w:val="24"/>
        </w:rPr>
        <w:t>Единственное, что </w:t>
      </w:r>
      <w:r w:rsidRPr="00A04F0A">
        <w:rPr>
          <w:rStyle w:val="a3"/>
          <w:rFonts w:ascii="Times New Roman" w:hAnsi="Times New Roman" w:cs="Times New Roman"/>
          <w:color w:val="000000"/>
          <w:sz w:val="24"/>
          <w:szCs w:val="24"/>
        </w:rPr>
        <w:t>позиционные параметры никогда не идут после именованных</w:t>
      </w:r>
      <w:r w:rsidRPr="00A04F0A">
        <w:rPr>
          <w:rFonts w:ascii="Times New Roman" w:hAnsi="Times New Roman" w:cs="Times New Roman"/>
          <w:color w:val="000000"/>
          <w:sz w:val="24"/>
          <w:szCs w:val="24"/>
        </w:rPr>
        <w:t>, то есть даже если мы захотим написать одну звездочку и сказать, что мы будем передавать произвольное количество позиционных параметров, это не сработает(рис.11). Это делать необходимо перед именованными.</w:t>
      </w:r>
      <w:r w:rsidR="00172F25" w:rsidRPr="00172F25">
        <w:rPr>
          <w:rFonts w:ascii="Times New Roman" w:hAnsi="Times New Roman" w:cs="Times New Roman"/>
          <w:noProof/>
          <w:color w:val="000000"/>
          <w:sz w:val="24"/>
          <w:szCs w:val="24"/>
        </w:rPr>
        <w:t xml:space="preserve"> </w:t>
      </w:r>
    </w:p>
    <w:p w14:paraId="42AF1161" w14:textId="53618392"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5F014C68" wp14:editId="6C7DCA01">
            <wp:extent cx="9991725" cy="3396615"/>
            <wp:effectExtent l="0" t="0" r="9525" b="0"/>
            <wp:docPr id="9" name="Рисунок 9" descr="https://static.tildacdn.com/tild3631-3962-4031-b462-326236386362/__9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3631-3962-4031-b462-326236386362/__97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3396615"/>
                    </a:xfrm>
                    <a:prstGeom prst="rect">
                      <a:avLst/>
                    </a:prstGeom>
                    <a:noFill/>
                    <a:ln>
                      <a:noFill/>
                    </a:ln>
                  </pic:spPr>
                </pic:pic>
              </a:graphicData>
            </a:graphic>
          </wp:inline>
        </w:drawing>
      </w:r>
    </w:p>
    <w:p w14:paraId="513A8F7A"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Рис.11</w:t>
      </w:r>
    </w:p>
    <w:p w14:paraId="4E9F21F9" w14:textId="1704322F"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До параметра **</w:t>
      </w:r>
      <w:proofErr w:type="spellStart"/>
      <w:r w:rsidRPr="00A04F0A">
        <w:rPr>
          <w:rFonts w:ascii="Times New Roman" w:hAnsi="Times New Roman" w:cs="Times New Roman"/>
          <w:color w:val="000000"/>
          <w:sz w:val="24"/>
          <w:szCs w:val="24"/>
        </w:rPr>
        <w:t>value</w:t>
      </w:r>
      <w:proofErr w:type="spellEnd"/>
      <w:r w:rsidRPr="00A04F0A">
        <w:rPr>
          <w:rFonts w:ascii="Times New Roman" w:hAnsi="Times New Roman" w:cs="Times New Roman"/>
          <w:color w:val="000000"/>
          <w:sz w:val="24"/>
          <w:szCs w:val="24"/>
        </w:rPr>
        <w:t xml:space="preserve"> будет также параметр, назовем его *</w:t>
      </w:r>
      <w:proofErr w:type="spellStart"/>
      <w:r w:rsidRPr="00A04F0A">
        <w:rPr>
          <w:rFonts w:ascii="Times New Roman" w:hAnsi="Times New Roman" w:cs="Times New Roman"/>
          <w:color w:val="000000"/>
          <w:sz w:val="24"/>
          <w:szCs w:val="24"/>
        </w:rPr>
        <w:t>types</w:t>
      </w:r>
      <w:proofErr w:type="spellEnd"/>
      <w:r w:rsidRPr="00A04F0A">
        <w:rPr>
          <w:rFonts w:ascii="Times New Roman" w:hAnsi="Times New Roman" w:cs="Times New Roman"/>
          <w:color w:val="000000"/>
          <w:sz w:val="24"/>
          <w:szCs w:val="24"/>
        </w:rPr>
        <w:t xml:space="preserve">. В момент вызова мы можем точно так же передавать, например, </w:t>
      </w:r>
      <w:proofErr w:type="spellStart"/>
      <w:r w:rsidRPr="00A04F0A">
        <w:rPr>
          <w:rFonts w:ascii="Times New Roman" w:hAnsi="Times New Roman" w:cs="Times New Roman"/>
          <w:color w:val="000000"/>
          <w:sz w:val="24"/>
          <w:szCs w:val="24"/>
        </w:rPr>
        <w:t>types</w:t>
      </w:r>
      <w:proofErr w:type="spellEnd"/>
      <w:r w:rsidRPr="00A04F0A">
        <w:rPr>
          <w:rFonts w:ascii="Times New Roman" w:hAnsi="Times New Roman" w:cs="Times New Roman"/>
          <w:color w:val="000000"/>
          <w:sz w:val="24"/>
          <w:szCs w:val="24"/>
        </w:rPr>
        <w:t>(рис.12). Если мы передаем не именованные параметры, а позиционные, соответственно, они уже будут восприниматься немного по-другому. Если мы обратим внимание на последнюю строчку нашего вывода, здесь снова получаем кортеж из элементов(рис.13). Таким же образом, мы все это дело можем комбинировать со значениями по умолчанию.</w:t>
      </w:r>
      <w:r w:rsidR="00172F25" w:rsidRPr="00172F25">
        <w:rPr>
          <w:rFonts w:ascii="Times New Roman" w:hAnsi="Times New Roman" w:cs="Times New Roman"/>
          <w:noProof/>
          <w:color w:val="000000"/>
          <w:sz w:val="24"/>
          <w:szCs w:val="24"/>
        </w:rPr>
        <w:t xml:space="preserve"> </w:t>
      </w:r>
    </w:p>
    <w:p w14:paraId="49E72174" w14:textId="65D59952"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4E67C8E3" wp14:editId="38A1A8AF">
            <wp:extent cx="9991725" cy="3249295"/>
            <wp:effectExtent l="0" t="0" r="9525" b="8255"/>
            <wp:docPr id="8" name="Рисунок 8" descr="https://static.tildacdn.com/tild3836-6230-4165-b662-303638316431/__9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tildacdn.com/tild3836-6230-4165-b662-303638316431/__97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3249295"/>
                    </a:xfrm>
                    <a:prstGeom prst="rect">
                      <a:avLst/>
                    </a:prstGeom>
                    <a:noFill/>
                    <a:ln>
                      <a:noFill/>
                    </a:ln>
                  </pic:spPr>
                </pic:pic>
              </a:graphicData>
            </a:graphic>
          </wp:inline>
        </w:drawing>
      </w:r>
    </w:p>
    <w:p w14:paraId="42FB2A5E" w14:textId="32833CD8"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Рис.12</w:t>
      </w:r>
    </w:p>
    <w:p w14:paraId="38954013" w14:textId="2CB14EDC"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292B1E19" wp14:editId="39882179">
            <wp:extent cx="9991725" cy="5619115"/>
            <wp:effectExtent l="0" t="0" r="9525" b="635"/>
            <wp:docPr id="7" name="Рисунок 7" descr="https://static.tildacdn.com/tild3736-3939-4130-b162-646563306637/__9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tildacdn.com/tild3736-3939-4130-b162-646563306637/__97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50C7F045"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Рис.13</w:t>
      </w:r>
    </w:p>
    <w:p w14:paraId="215958F7"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Только </w:t>
      </w:r>
      <w:r w:rsidRPr="00A04F0A">
        <w:rPr>
          <w:rStyle w:val="a3"/>
          <w:rFonts w:ascii="Times New Roman" w:hAnsi="Times New Roman" w:cs="Times New Roman"/>
          <w:color w:val="000000"/>
          <w:sz w:val="24"/>
          <w:szCs w:val="24"/>
        </w:rPr>
        <w:t>обратите внимание</w:t>
      </w:r>
      <w:r w:rsidRPr="00A04F0A">
        <w:rPr>
          <w:rFonts w:ascii="Times New Roman" w:hAnsi="Times New Roman" w:cs="Times New Roman"/>
          <w:color w:val="000000"/>
          <w:sz w:val="24"/>
          <w:szCs w:val="24"/>
        </w:rPr>
        <w:t>, что, если здесь идет переменное количество именованных параметров, то данное значение мы будем вставлять непосредственно перед произвольным количеством. Когда мы перечислили все конкретные параметры, только потом указываем, что будем использовать произвольное количество, то есть можем объединить все виды параметров в одном: обычный позиционный параметр, произвольное количество позиционных параметров, именованные параметры и произвольное количество именованных параметров. Если данный порядок будет нарушен, то не будет возможности просто объявить функцию.</w:t>
      </w:r>
    </w:p>
    <w:p w14:paraId="7BB6C3A9" w14:textId="06389989"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В разных ситуациях это может пригодиться, например, когда при вызове функции один параметр зачастую принимает одно и то же значение, либо, когда нам необходимо передать какой-то позиционный параметр, который будет объявлять, допустим, тип действия у нашей функции. Если мы напишем на 1 </w:t>
      </w:r>
      <w:r w:rsidRPr="00A04F0A">
        <w:rPr>
          <w:rFonts w:ascii="Times New Roman" w:hAnsi="Times New Roman" w:cs="Times New Roman"/>
          <w:color w:val="000000"/>
          <w:sz w:val="24"/>
          <w:szCs w:val="24"/>
        </w:rPr>
        <w:lastRenderedPageBreak/>
        <w:t xml:space="preserve">месте какое-нибудь значение, например “пример использования параметров всех типов”, это будет восприниматься как обычный позиционный параметр. Именно </w:t>
      </w:r>
      <w:proofErr w:type="spellStart"/>
      <w:r w:rsidRPr="00A04F0A">
        <w:rPr>
          <w:rFonts w:ascii="Times New Roman" w:hAnsi="Times New Roman" w:cs="Times New Roman"/>
          <w:color w:val="000000"/>
          <w:sz w:val="24"/>
          <w:szCs w:val="24"/>
        </w:rPr>
        <w:t>value</w:t>
      </w:r>
      <w:proofErr w:type="spellEnd"/>
      <w:r w:rsidRPr="00A04F0A">
        <w:rPr>
          <w:rFonts w:ascii="Times New Roman" w:hAnsi="Times New Roman" w:cs="Times New Roman"/>
          <w:color w:val="000000"/>
          <w:sz w:val="24"/>
          <w:szCs w:val="24"/>
        </w:rPr>
        <w:t>, который находился первым, мы его передали. Все последующие параметры позиционные будут относиться к *</w:t>
      </w:r>
      <w:proofErr w:type="spellStart"/>
      <w:r w:rsidRPr="00A04F0A">
        <w:rPr>
          <w:rFonts w:ascii="Times New Roman" w:hAnsi="Times New Roman" w:cs="Times New Roman"/>
          <w:color w:val="000000"/>
          <w:sz w:val="24"/>
          <w:szCs w:val="24"/>
        </w:rPr>
        <w:t>types</w:t>
      </w:r>
      <w:proofErr w:type="spellEnd"/>
      <w:r w:rsidRPr="00A04F0A">
        <w:rPr>
          <w:rFonts w:ascii="Times New Roman" w:hAnsi="Times New Roman" w:cs="Times New Roman"/>
          <w:color w:val="000000"/>
          <w:sz w:val="24"/>
          <w:szCs w:val="24"/>
        </w:rPr>
        <w:t xml:space="preserve">, то есть будут переданы в виде кортежа. Через </w:t>
      </w:r>
      <w:proofErr w:type="spellStart"/>
      <w:r w:rsidRPr="00A04F0A">
        <w:rPr>
          <w:rFonts w:ascii="Times New Roman" w:hAnsi="Times New Roman" w:cs="Times New Roman"/>
          <w:color w:val="000000"/>
          <w:sz w:val="24"/>
          <w:szCs w:val="24"/>
        </w:rPr>
        <w:t>name</w:t>
      </w:r>
      <w:proofErr w:type="spellEnd"/>
      <w:r w:rsidRPr="00A04F0A">
        <w:rPr>
          <w:rFonts w:ascii="Times New Roman" w:hAnsi="Times New Roman" w:cs="Times New Roman"/>
          <w:color w:val="000000"/>
          <w:sz w:val="24"/>
          <w:szCs w:val="24"/>
        </w:rPr>
        <w:t xml:space="preserve"> передали позиционный параметр. </w:t>
      </w:r>
      <w:proofErr w:type="spellStart"/>
      <w:r w:rsidRPr="00A04F0A">
        <w:rPr>
          <w:rFonts w:ascii="Times New Roman" w:hAnsi="Times New Roman" w:cs="Times New Roman"/>
          <w:color w:val="000000"/>
          <w:sz w:val="24"/>
          <w:szCs w:val="24"/>
        </w:rPr>
        <w:t>Name</w:t>
      </w:r>
      <w:proofErr w:type="spellEnd"/>
      <w:proofErr w:type="gramStart"/>
      <w:r w:rsidRPr="00A04F0A">
        <w:rPr>
          <w:rFonts w:ascii="Times New Roman" w:hAnsi="Times New Roman" w:cs="Times New Roman"/>
          <w:color w:val="000000"/>
          <w:sz w:val="24"/>
          <w:szCs w:val="24"/>
        </w:rPr>
        <w:t>=”</w:t>
      </w:r>
      <w:proofErr w:type="spellStart"/>
      <w:r w:rsidRPr="00A04F0A">
        <w:rPr>
          <w:rFonts w:ascii="Times New Roman" w:hAnsi="Times New Roman" w:cs="Times New Roman"/>
          <w:color w:val="000000"/>
          <w:sz w:val="24"/>
          <w:szCs w:val="24"/>
        </w:rPr>
        <w:t>Den</w:t>
      </w:r>
      <w:proofErr w:type="spellEnd"/>
      <w:proofErr w:type="gramEnd"/>
      <w:r w:rsidRPr="00A04F0A">
        <w:rPr>
          <w:rFonts w:ascii="Times New Roman" w:hAnsi="Times New Roman" w:cs="Times New Roman"/>
          <w:color w:val="000000"/>
          <w:sz w:val="24"/>
          <w:szCs w:val="24"/>
        </w:rPr>
        <w:t>”(рис.14) только изменил его значение и следующие именованные параметры, которые мы будем передавать после него.</w:t>
      </w:r>
      <w:r w:rsidR="00172F25" w:rsidRPr="00172F25">
        <w:rPr>
          <w:rFonts w:ascii="Times New Roman" w:hAnsi="Times New Roman" w:cs="Times New Roman"/>
          <w:noProof/>
          <w:color w:val="000000"/>
          <w:sz w:val="24"/>
          <w:szCs w:val="24"/>
        </w:rPr>
        <w:t xml:space="preserve"> </w:t>
      </w:r>
    </w:p>
    <w:p w14:paraId="2D7D129F" w14:textId="3894176E"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drawing>
          <wp:inline distT="0" distB="0" distL="0" distR="0" wp14:anchorId="2453AEA1" wp14:editId="796D9A80">
            <wp:extent cx="9991725" cy="3020695"/>
            <wp:effectExtent l="0" t="0" r="9525" b="8255"/>
            <wp:docPr id="6" name="Рисунок 6" descr="https://static.tildacdn.com/tild3764-3262-4165-b661-353735633336/__9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ildacdn.com/tild3764-3262-4165-b661-353735633336/__975.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3020695"/>
                    </a:xfrm>
                    <a:prstGeom prst="rect">
                      <a:avLst/>
                    </a:prstGeom>
                    <a:noFill/>
                    <a:ln>
                      <a:noFill/>
                    </a:ln>
                  </pic:spPr>
                </pic:pic>
              </a:graphicData>
            </a:graphic>
          </wp:inline>
        </w:drawing>
      </w:r>
    </w:p>
    <w:p w14:paraId="32402AB7"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Рис.14</w:t>
      </w:r>
    </w:p>
    <w:p w14:paraId="62B376DC"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Видим также что </w:t>
      </w:r>
      <w:proofErr w:type="spellStart"/>
      <w:r w:rsidRPr="00A04F0A">
        <w:rPr>
          <w:rFonts w:ascii="Times New Roman" w:hAnsi="Times New Roman" w:cs="Times New Roman"/>
          <w:color w:val="000000"/>
          <w:sz w:val="24"/>
          <w:szCs w:val="24"/>
        </w:rPr>
        <w:t>name</w:t>
      </w:r>
      <w:proofErr w:type="spellEnd"/>
      <w:r w:rsidRPr="00A04F0A">
        <w:rPr>
          <w:rFonts w:ascii="Times New Roman" w:hAnsi="Times New Roman" w:cs="Times New Roman"/>
          <w:color w:val="000000"/>
          <w:sz w:val="24"/>
          <w:szCs w:val="24"/>
        </w:rPr>
        <w:t xml:space="preserve"> у нас совпадает с другим </w:t>
      </w:r>
      <w:proofErr w:type="spellStart"/>
      <w:r w:rsidRPr="00A04F0A">
        <w:rPr>
          <w:rFonts w:ascii="Times New Roman" w:hAnsi="Times New Roman" w:cs="Times New Roman"/>
          <w:color w:val="000000"/>
          <w:sz w:val="24"/>
          <w:szCs w:val="24"/>
        </w:rPr>
        <w:t>name</w:t>
      </w:r>
      <w:proofErr w:type="spellEnd"/>
      <w:r w:rsidRPr="00A04F0A">
        <w:rPr>
          <w:rFonts w:ascii="Times New Roman" w:hAnsi="Times New Roman" w:cs="Times New Roman"/>
          <w:color w:val="000000"/>
          <w:sz w:val="24"/>
          <w:szCs w:val="24"/>
        </w:rPr>
        <w:t>. Перепишем</w:t>
      </w:r>
      <w:r w:rsidRPr="00A04F0A">
        <w:rPr>
          <w:rFonts w:ascii="Times New Roman" w:hAnsi="Times New Roman" w:cs="Times New Roman"/>
          <w:color w:val="000000"/>
          <w:sz w:val="24"/>
          <w:szCs w:val="24"/>
          <w:lang w:val="en-US"/>
        </w:rPr>
        <w:t xml:space="preserve"> </w:t>
      </w:r>
      <w:r w:rsidRPr="00A04F0A">
        <w:rPr>
          <w:rFonts w:ascii="Times New Roman" w:hAnsi="Times New Roman" w:cs="Times New Roman"/>
          <w:color w:val="000000"/>
          <w:sz w:val="24"/>
          <w:szCs w:val="24"/>
        </w:rPr>
        <w:t>их</w:t>
      </w:r>
      <w:r w:rsidRPr="00A04F0A">
        <w:rPr>
          <w:rFonts w:ascii="Times New Roman" w:hAnsi="Times New Roman" w:cs="Times New Roman"/>
          <w:color w:val="000000"/>
          <w:sz w:val="24"/>
          <w:szCs w:val="24"/>
          <w:lang w:val="en-US"/>
        </w:rPr>
        <w:t xml:space="preserve"> </w:t>
      </w:r>
      <w:r w:rsidRPr="00A04F0A">
        <w:rPr>
          <w:rFonts w:ascii="Times New Roman" w:hAnsi="Times New Roman" w:cs="Times New Roman"/>
          <w:color w:val="000000"/>
          <w:sz w:val="24"/>
          <w:szCs w:val="24"/>
        </w:rPr>
        <w:t>на</w:t>
      </w:r>
      <w:r w:rsidRPr="00A04F0A">
        <w:rPr>
          <w:rFonts w:ascii="Times New Roman" w:hAnsi="Times New Roman" w:cs="Times New Roman"/>
          <w:color w:val="000000"/>
          <w:sz w:val="24"/>
          <w:szCs w:val="24"/>
          <w:lang w:val="en-US"/>
        </w:rPr>
        <w:t xml:space="preserve"> </w:t>
      </w:r>
      <w:proofErr w:type="spellStart"/>
      <w:r w:rsidRPr="00A04F0A">
        <w:rPr>
          <w:rFonts w:ascii="Times New Roman" w:hAnsi="Times New Roman" w:cs="Times New Roman"/>
          <w:color w:val="000000"/>
          <w:sz w:val="24"/>
          <w:szCs w:val="24"/>
          <w:lang w:val="en-US"/>
        </w:rPr>
        <w:t>name_author</w:t>
      </w:r>
      <w:proofErr w:type="spellEnd"/>
      <w:proofErr w:type="gramStart"/>
      <w:r w:rsidRPr="00A04F0A">
        <w:rPr>
          <w:rFonts w:ascii="Times New Roman" w:hAnsi="Times New Roman" w:cs="Times New Roman"/>
          <w:color w:val="000000"/>
          <w:sz w:val="24"/>
          <w:szCs w:val="24"/>
          <w:lang w:val="en-US"/>
        </w:rPr>
        <w:t>=”den</w:t>
      </w:r>
      <w:proofErr w:type="gramEnd"/>
      <w:r w:rsidRPr="00A04F0A">
        <w:rPr>
          <w:rFonts w:ascii="Times New Roman" w:hAnsi="Times New Roman" w:cs="Times New Roman"/>
          <w:color w:val="000000"/>
          <w:sz w:val="24"/>
          <w:szCs w:val="24"/>
          <w:lang w:val="en-US"/>
        </w:rPr>
        <w:t xml:space="preserve">” </w:t>
      </w:r>
      <w:r w:rsidRPr="00A04F0A">
        <w:rPr>
          <w:rFonts w:ascii="Times New Roman" w:hAnsi="Times New Roman" w:cs="Times New Roman"/>
          <w:color w:val="000000"/>
          <w:sz w:val="24"/>
          <w:szCs w:val="24"/>
        </w:rPr>
        <w:t>и</w:t>
      </w:r>
      <w:r w:rsidRPr="00A04F0A">
        <w:rPr>
          <w:rFonts w:ascii="Times New Roman" w:hAnsi="Times New Roman" w:cs="Times New Roman"/>
          <w:color w:val="000000"/>
          <w:sz w:val="24"/>
          <w:szCs w:val="24"/>
          <w:lang w:val="en-US"/>
        </w:rPr>
        <w:t xml:space="preserve"> </w:t>
      </w:r>
      <w:proofErr w:type="spellStart"/>
      <w:r w:rsidRPr="00A04F0A">
        <w:rPr>
          <w:rFonts w:ascii="Times New Roman" w:hAnsi="Times New Roman" w:cs="Times New Roman"/>
          <w:color w:val="000000"/>
          <w:sz w:val="24"/>
          <w:szCs w:val="24"/>
          <w:lang w:val="en-US"/>
        </w:rPr>
        <w:t>name_author</w:t>
      </w:r>
      <w:proofErr w:type="spellEnd"/>
      <w:r w:rsidRPr="00A04F0A">
        <w:rPr>
          <w:rFonts w:ascii="Times New Roman" w:hAnsi="Times New Roman" w:cs="Times New Roman"/>
          <w:color w:val="000000"/>
          <w:sz w:val="24"/>
          <w:szCs w:val="24"/>
          <w:lang w:val="en-US"/>
        </w:rPr>
        <w:t xml:space="preserve">=”Denis”. </w:t>
      </w:r>
      <w:r w:rsidRPr="00A04F0A">
        <w:rPr>
          <w:rFonts w:ascii="Times New Roman" w:hAnsi="Times New Roman" w:cs="Times New Roman"/>
          <w:color w:val="000000"/>
          <w:sz w:val="24"/>
          <w:szCs w:val="24"/>
        </w:rPr>
        <w:t xml:space="preserve">Последующие именованные параметры </w:t>
      </w:r>
      <w:proofErr w:type="spellStart"/>
      <w:r w:rsidRPr="00A04F0A">
        <w:rPr>
          <w:rFonts w:ascii="Times New Roman" w:hAnsi="Times New Roman" w:cs="Times New Roman"/>
          <w:color w:val="000000"/>
          <w:sz w:val="24"/>
          <w:szCs w:val="24"/>
        </w:rPr>
        <w:t>name</w:t>
      </w:r>
      <w:proofErr w:type="spellEnd"/>
      <w:r w:rsidRPr="00A04F0A">
        <w:rPr>
          <w:rFonts w:ascii="Times New Roman" w:hAnsi="Times New Roman" w:cs="Times New Roman"/>
          <w:color w:val="000000"/>
          <w:sz w:val="24"/>
          <w:szCs w:val="24"/>
        </w:rPr>
        <w:t xml:space="preserve"> и </w:t>
      </w:r>
      <w:proofErr w:type="spellStart"/>
      <w:r w:rsidRPr="00A04F0A">
        <w:rPr>
          <w:rFonts w:ascii="Times New Roman" w:hAnsi="Times New Roman" w:cs="Times New Roman"/>
          <w:color w:val="000000"/>
          <w:sz w:val="24"/>
          <w:szCs w:val="24"/>
        </w:rPr>
        <w:t>course</w:t>
      </w:r>
      <w:proofErr w:type="spellEnd"/>
      <w:r w:rsidRPr="00A04F0A">
        <w:rPr>
          <w:rFonts w:ascii="Times New Roman" w:hAnsi="Times New Roman" w:cs="Times New Roman"/>
          <w:color w:val="000000"/>
          <w:sz w:val="24"/>
          <w:szCs w:val="24"/>
        </w:rPr>
        <w:t>, которые мы будем передавать, будут относиться к **</w:t>
      </w:r>
      <w:proofErr w:type="spellStart"/>
      <w:r w:rsidRPr="00A04F0A">
        <w:rPr>
          <w:rFonts w:ascii="Times New Roman" w:hAnsi="Times New Roman" w:cs="Times New Roman"/>
          <w:color w:val="000000"/>
          <w:sz w:val="24"/>
          <w:szCs w:val="24"/>
        </w:rPr>
        <w:t>values</w:t>
      </w:r>
      <w:proofErr w:type="spellEnd"/>
      <w:r w:rsidRPr="00A04F0A">
        <w:rPr>
          <w:rFonts w:ascii="Times New Roman" w:hAnsi="Times New Roman" w:cs="Times New Roman"/>
          <w:color w:val="000000"/>
          <w:sz w:val="24"/>
          <w:szCs w:val="24"/>
        </w:rPr>
        <w:t xml:space="preserve"> и передаваться в виде словаря. При запуске у нас выйдет(рис.15):</w:t>
      </w:r>
    </w:p>
    <w:p w14:paraId="19E3C199" w14:textId="6EF368F8" w:rsidR="0005566C" w:rsidRPr="00172F25" w:rsidRDefault="0005566C" w:rsidP="0005566C">
      <w:pPr>
        <w:spacing w:after="0" w:line="240" w:lineRule="auto"/>
        <w:jc w:val="both"/>
        <w:rPr>
          <w:rFonts w:ascii="Times New Roman" w:hAnsi="Times New Roman" w:cs="Times New Roman"/>
          <w:color w:val="000000"/>
          <w:sz w:val="24"/>
          <w:szCs w:val="24"/>
          <w:lang w:val="en-US"/>
        </w:rPr>
      </w:pPr>
      <w:r w:rsidRPr="00A04F0A">
        <w:rPr>
          <w:rFonts w:ascii="Times New Roman" w:hAnsi="Times New Roman" w:cs="Times New Roman"/>
          <w:color w:val="000000"/>
          <w:sz w:val="24"/>
          <w:szCs w:val="24"/>
        </w:rPr>
        <w:t>Тип</w:t>
      </w:r>
      <w:r w:rsidRPr="00172F25">
        <w:rPr>
          <w:rFonts w:ascii="Times New Roman" w:hAnsi="Times New Roman" w:cs="Times New Roman"/>
          <w:color w:val="000000"/>
          <w:sz w:val="24"/>
          <w:szCs w:val="24"/>
          <w:lang w:val="en-US"/>
        </w:rPr>
        <w:t>:</w:t>
      </w:r>
      <w:r w:rsidRPr="00172F25">
        <w:rPr>
          <w:rFonts w:ascii="Times New Roman" w:hAnsi="Times New Roman" w:cs="Times New Roman"/>
          <w:color w:val="000000"/>
          <w:sz w:val="24"/>
          <w:szCs w:val="24"/>
          <w:lang w:val="en-US"/>
        </w:rPr>
        <w:br/>
      </w:r>
      <w:r w:rsidRPr="00A04F0A">
        <w:rPr>
          <w:rFonts w:ascii="Times New Roman" w:hAnsi="Times New Roman" w:cs="Times New Roman"/>
          <w:color w:val="000000"/>
          <w:sz w:val="24"/>
          <w:szCs w:val="24"/>
        </w:rPr>
        <w:t>Аргумент</w:t>
      </w:r>
      <w:r w:rsidRPr="00172F25">
        <w:rPr>
          <w:rFonts w:ascii="Times New Roman" w:hAnsi="Times New Roman" w:cs="Times New Roman"/>
          <w:color w:val="000000"/>
          <w:sz w:val="24"/>
          <w:szCs w:val="24"/>
          <w:lang w:val="en-US"/>
        </w:rPr>
        <w:t>: {‘name’: ’Den’, ‘course’: ‘Python’}name Den</w:t>
      </w:r>
      <w:r w:rsidR="00172F25">
        <w:rPr>
          <w:rFonts w:ascii="Times New Roman" w:hAnsi="Times New Roman" w:cs="Times New Roman"/>
          <w:color w:val="000000"/>
          <w:sz w:val="24"/>
          <w:szCs w:val="24"/>
          <w:lang w:val="en-US"/>
        </w:rPr>
        <w:t xml:space="preserve"> </w:t>
      </w:r>
      <w:r w:rsidRPr="00172F25">
        <w:rPr>
          <w:rFonts w:ascii="Times New Roman" w:hAnsi="Times New Roman" w:cs="Times New Roman"/>
          <w:color w:val="000000"/>
          <w:sz w:val="24"/>
          <w:szCs w:val="24"/>
          <w:lang w:val="en-US"/>
        </w:rPr>
        <w:t>course Python</w:t>
      </w:r>
      <w:r w:rsidR="00172F25">
        <w:rPr>
          <w:rFonts w:ascii="Times New Roman" w:hAnsi="Times New Roman" w:cs="Times New Roman"/>
          <w:color w:val="000000"/>
          <w:sz w:val="24"/>
          <w:szCs w:val="24"/>
          <w:lang w:val="en-US"/>
        </w:rPr>
        <w:t xml:space="preserve"> </w:t>
      </w:r>
      <w:r w:rsidRPr="00172F25">
        <w:rPr>
          <w:rFonts w:ascii="Times New Roman" w:hAnsi="Times New Roman" w:cs="Times New Roman"/>
          <w:color w:val="000000"/>
          <w:sz w:val="24"/>
          <w:szCs w:val="24"/>
          <w:lang w:val="en-US"/>
        </w:rPr>
        <w:t>(2, 3, 4)</w:t>
      </w:r>
      <w:r w:rsidR="00172F25" w:rsidRPr="00172F25">
        <w:rPr>
          <w:rFonts w:ascii="Times New Roman" w:hAnsi="Times New Roman" w:cs="Times New Roman"/>
          <w:noProof/>
          <w:color w:val="000000"/>
          <w:sz w:val="24"/>
          <w:szCs w:val="24"/>
          <w:lang w:val="en-US"/>
        </w:rPr>
        <w:t xml:space="preserve"> </w:t>
      </w:r>
    </w:p>
    <w:p w14:paraId="5186BEBB" w14:textId="06A02F67" w:rsidR="0005566C" w:rsidRPr="00172F25" w:rsidRDefault="00172F25" w:rsidP="0005566C">
      <w:pPr>
        <w:spacing w:after="0" w:line="240" w:lineRule="auto"/>
        <w:jc w:val="both"/>
        <w:rPr>
          <w:rFonts w:ascii="Times New Roman" w:hAnsi="Times New Roman" w:cs="Times New Roman"/>
          <w:color w:val="000000"/>
          <w:sz w:val="24"/>
          <w:szCs w:val="24"/>
          <w:lang w:val="en-US"/>
        </w:rPr>
      </w:pPr>
      <w:r w:rsidRPr="00A04F0A">
        <w:rPr>
          <w:rFonts w:ascii="Times New Roman" w:hAnsi="Times New Roman" w:cs="Times New Roman"/>
          <w:noProof/>
          <w:color w:val="000000"/>
          <w:sz w:val="24"/>
          <w:szCs w:val="24"/>
        </w:rPr>
        <w:lastRenderedPageBreak/>
        <w:drawing>
          <wp:inline distT="0" distB="0" distL="0" distR="0" wp14:anchorId="4A4730F3" wp14:editId="092B85EE">
            <wp:extent cx="9991725" cy="4905375"/>
            <wp:effectExtent l="0" t="0" r="9525" b="9525"/>
            <wp:docPr id="5" name="Рисунок 5" descr="https://static.tildacdn.com/tild6365-3535-4238-a537-303137646335/__9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atic.tildacdn.com/tild6365-3535-4238-a537-303137646335/__977.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905375"/>
                    </a:xfrm>
                    <a:prstGeom prst="rect">
                      <a:avLst/>
                    </a:prstGeom>
                    <a:noFill/>
                    <a:ln>
                      <a:noFill/>
                    </a:ln>
                  </pic:spPr>
                </pic:pic>
              </a:graphicData>
            </a:graphic>
          </wp:inline>
        </w:drawing>
      </w:r>
    </w:p>
    <w:p w14:paraId="394FF5F5"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Рис.15</w:t>
      </w:r>
    </w:p>
    <w:p w14:paraId="4B9B92AB"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То есть </w:t>
      </w:r>
      <w:proofErr w:type="spellStart"/>
      <w:r w:rsidRPr="00A04F0A">
        <w:rPr>
          <w:rFonts w:ascii="Times New Roman" w:hAnsi="Times New Roman" w:cs="Times New Roman"/>
          <w:color w:val="000000"/>
          <w:sz w:val="24"/>
          <w:szCs w:val="24"/>
        </w:rPr>
        <w:t>print</w:t>
      </w:r>
      <w:proofErr w:type="spellEnd"/>
      <w:r w:rsidRPr="00A04F0A">
        <w:rPr>
          <w:rFonts w:ascii="Times New Roman" w:hAnsi="Times New Roman" w:cs="Times New Roman"/>
          <w:color w:val="000000"/>
          <w:sz w:val="24"/>
          <w:szCs w:val="24"/>
        </w:rPr>
        <w:t xml:space="preserve">(“Тип:”) и </w:t>
      </w:r>
      <w:proofErr w:type="spellStart"/>
      <w:r w:rsidRPr="00A04F0A">
        <w:rPr>
          <w:rFonts w:ascii="Times New Roman" w:hAnsi="Times New Roman" w:cs="Times New Roman"/>
          <w:color w:val="000000"/>
          <w:sz w:val="24"/>
          <w:szCs w:val="24"/>
        </w:rPr>
        <w:t>print</w:t>
      </w:r>
      <w:proofErr w:type="spellEnd"/>
      <w:r w:rsidRPr="00A04F0A">
        <w:rPr>
          <w:rFonts w:ascii="Times New Roman" w:hAnsi="Times New Roman" w:cs="Times New Roman"/>
          <w:color w:val="000000"/>
          <w:sz w:val="24"/>
          <w:szCs w:val="24"/>
        </w:rPr>
        <w:t xml:space="preserve">(“Аргумент:”) касаются значений, которые передали в последнюю очередь и цикл </w:t>
      </w:r>
      <w:proofErr w:type="spellStart"/>
      <w:r w:rsidRPr="00A04F0A">
        <w:rPr>
          <w:rFonts w:ascii="Times New Roman" w:hAnsi="Times New Roman" w:cs="Times New Roman"/>
          <w:color w:val="000000"/>
          <w:sz w:val="24"/>
          <w:szCs w:val="24"/>
        </w:rPr>
        <w:t>for</w:t>
      </w:r>
      <w:proofErr w:type="spellEnd"/>
      <w:r w:rsidRPr="00A04F0A">
        <w:rPr>
          <w:rFonts w:ascii="Times New Roman" w:hAnsi="Times New Roman" w:cs="Times New Roman"/>
          <w:color w:val="000000"/>
          <w:sz w:val="24"/>
          <w:szCs w:val="24"/>
        </w:rPr>
        <w:t xml:space="preserve"> перебирает их. Здесь важно просто сохранять порядок. Мы никогда не знаем, какого вида функцию нам необходимо сделать, и какая функция нам может пригодиться. Например, можно сделать что-то общее.</w:t>
      </w:r>
    </w:p>
    <w:p w14:paraId="2A567BB8"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Style w:val="a3"/>
          <w:rFonts w:ascii="Times New Roman" w:hAnsi="Times New Roman" w:cs="Times New Roman"/>
          <w:color w:val="000000"/>
          <w:sz w:val="24"/>
          <w:szCs w:val="24"/>
        </w:rPr>
        <w:t>Давайте как финальный заключительный пример</w:t>
      </w:r>
      <w:r w:rsidRPr="00A04F0A">
        <w:rPr>
          <w:rFonts w:ascii="Times New Roman" w:hAnsi="Times New Roman" w:cs="Times New Roman"/>
          <w:color w:val="000000"/>
          <w:sz w:val="24"/>
          <w:szCs w:val="24"/>
        </w:rPr>
        <w:t xml:space="preserve"> сделаем функцию, которая будет находить сумму чисел, но сделаем её немного необычной: она будет находить сумму чисел и сможет находить, допустим, сумму квадратов, сумму кубов, то есть принимать какую-то степень этих чисел. Назовем ее </w:t>
      </w:r>
      <w:proofErr w:type="spellStart"/>
      <w:r w:rsidRPr="00A04F0A">
        <w:rPr>
          <w:rFonts w:ascii="Times New Roman" w:hAnsi="Times New Roman" w:cs="Times New Roman"/>
          <w:color w:val="000000"/>
          <w:sz w:val="24"/>
          <w:szCs w:val="24"/>
        </w:rPr>
        <w:t>my_sum</w:t>
      </w:r>
      <w:proofErr w:type="spellEnd"/>
      <w:r w:rsidRPr="00A04F0A">
        <w:rPr>
          <w:rFonts w:ascii="Times New Roman" w:hAnsi="Times New Roman" w:cs="Times New Roman"/>
          <w:color w:val="000000"/>
          <w:sz w:val="24"/>
          <w:szCs w:val="24"/>
        </w:rPr>
        <w:t xml:space="preserve">, она нас будет принимать параметры - степень, какое-то произвольное количество позиционных параметров и именованный параметр </w:t>
      </w:r>
      <w:proofErr w:type="spellStart"/>
      <w:r w:rsidRPr="00A04F0A">
        <w:rPr>
          <w:rFonts w:ascii="Times New Roman" w:hAnsi="Times New Roman" w:cs="Times New Roman"/>
          <w:color w:val="000000"/>
          <w:sz w:val="24"/>
          <w:szCs w:val="24"/>
        </w:rPr>
        <w:t>txt</w:t>
      </w:r>
      <w:proofErr w:type="spellEnd"/>
      <w:r w:rsidRPr="00A04F0A">
        <w:rPr>
          <w:rFonts w:ascii="Times New Roman" w:hAnsi="Times New Roman" w:cs="Times New Roman"/>
          <w:color w:val="000000"/>
          <w:sz w:val="24"/>
          <w:szCs w:val="24"/>
        </w:rPr>
        <w:t>.</w:t>
      </w:r>
    </w:p>
    <w:p w14:paraId="52D51444" w14:textId="531B00F5"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Изначально она рассчитана на сумму чисел. В этой функции точно таким же образом, как и в примере ранее, создадим какую-то переменную, которая будет изначально хранить число ноль, чтобы мы потом все параметры могли к ней приплюсовать. Также создадим цикл </w:t>
      </w:r>
      <w:proofErr w:type="spellStart"/>
      <w:r w:rsidRPr="00A04F0A">
        <w:rPr>
          <w:rFonts w:ascii="Times New Roman" w:hAnsi="Times New Roman" w:cs="Times New Roman"/>
          <w:color w:val="000000"/>
          <w:sz w:val="24"/>
          <w:szCs w:val="24"/>
        </w:rPr>
        <w:t>for</w:t>
      </w:r>
      <w:proofErr w:type="spellEnd"/>
      <w:r w:rsidRPr="00A04F0A">
        <w:rPr>
          <w:rFonts w:ascii="Times New Roman" w:hAnsi="Times New Roman" w:cs="Times New Roman"/>
          <w:color w:val="000000"/>
          <w:sz w:val="24"/>
          <w:szCs w:val="24"/>
        </w:rPr>
        <w:t xml:space="preserve">, только здесь мы будем использовать </w:t>
      </w:r>
      <w:proofErr w:type="spellStart"/>
      <w:proofErr w:type="gramStart"/>
      <w:r w:rsidRPr="00A04F0A">
        <w:rPr>
          <w:rFonts w:ascii="Times New Roman" w:hAnsi="Times New Roman" w:cs="Times New Roman"/>
          <w:color w:val="000000"/>
          <w:sz w:val="24"/>
          <w:szCs w:val="24"/>
        </w:rPr>
        <w:t>range</w:t>
      </w:r>
      <w:proofErr w:type="spellEnd"/>
      <w:r w:rsidRPr="00A04F0A">
        <w:rPr>
          <w:rFonts w:ascii="Times New Roman" w:hAnsi="Times New Roman" w:cs="Times New Roman"/>
          <w:color w:val="000000"/>
          <w:sz w:val="24"/>
          <w:szCs w:val="24"/>
        </w:rPr>
        <w:t>(</w:t>
      </w:r>
      <w:proofErr w:type="gramEnd"/>
      <w:r w:rsidRPr="00A04F0A">
        <w:rPr>
          <w:rFonts w:ascii="Times New Roman" w:hAnsi="Times New Roman" w:cs="Times New Roman"/>
          <w:color w:val="000000"/>
          <w:sz w:val="24"/>
          <w:szCs w:val="24"/>
        </w:rPr>
        <w:t>) по длине вот этих параметров(рис.16).</w:t>
      </w:r>
      <w:r w:rsidR="00172F25" w:rsidRPr="00172F25">
        <w:rPr>
          <w:rFonts w:ascii="Times New Roman" w:hAnsi="Times New Roman" w:cs="Times New Roman"/>
          <w:noProof/>
          <w:color w:val="000000"/>
          <w:sz w:val="24"/>
          <w:szCs w:val="24"/>
        </w:rPr>
        <w:t xml:space="preserve"> </w:t>
      </w:r>
    </w:p>
    <w:p w14:paraId="5377470C" w14:textId="6B2EF9EB"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lastRenderedPageBreak/>
        <w:drawing>
          <wp:inline distT="0" distB="0" distL="0" distR="0" wp14:anchorId="04369B32" wp14:editId="7393E22B">
            <wp:extent cx="9991725" cy="3225800"/>
            <wp:effectExtent l="0" t="0" r="9525" b="0"/>
            <wp:docPr id="4" name="Рисунок 4" descr="https://static.tildacdn.com/tild6330-6138-4231-b238-386439333237/__9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tildacdn.com/tild6330-6138-4231-b238-386439333237/__979.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3225800"/>
                    </a:xfrm>
                    <a:prstGeom prst="rect">
                      <a:avLst/>
                    </a:prstGeom>
                    <a:noFill/>
                    <a:ln>
                      <a:noFill/>
                    </a:ln>
                  </pic:spPr>
                </pic:pic>
              </a:graphicData>
            </a:graphic>
          </wp:inline>
        </w:drawing>
      </w:r>
    </w:p>
    <w:p w14:paraId="21ED891A"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Рис.16</w:t>
      </w:r>
    </w:p>
    <w:p w14:paraId="30B179F2" w14:textId="7BA69F29"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Если вспомните, они передаются в виде кортежа. Так мы будем обращаться к этим элементам по их индексам. Здесь мы будем брать из наших </w:t>
      </w:r>
      <w:proofErr w:type="spellStart"/>
      <w:r w:rsidRPr="00A04F0A">
        <w:rPr>
          <w:rFonts w:ascii="Times New Roman" w:hAnsi="Times New Roman" w:cs="Times New Roman"/>
          <w:color w:val="000000"/>
          <w:sz w:val="24"/>
          <w:szCs w:val="24"/>
        </w:rPr>
        <w:t>args</w:t>
      </w:r>
      <w:proofErr w:type="spellEnd"/>
      <w:r w:rsidRPr="00A04F0A">
        <w:rPr>
          <w:rFonts w:ascii="Times New Roman" w:hAnsi="Times New Roman" w:cs="Times New Roman"/>
          <w:color w:val="000000"/>
          <w:sz w:val="24"/>
          <w:szCs w:val="24"/>
        </w:rPr>
        <w:t xml:space="preserve"> элемент с индексом i возводить его в степень n и прибавлять к нашей переменной s. Далее сделаем так: у нас будет вывод текста, к нему прибавим двоеточие, чтобы оно прилипло к сумме чисел и выведем, соответственно, сумму. Получилась такая вот незамысловатая функция(рис.17).</w:t>
      </w:r>
      <w:r w:rsidR="00172F25" w:rsidRPr="00172F25">
        <w:rPr>
          <w:rFonts w:ascii="Times New Roman" w:hAnsi="Times New Roman" w:cs="Times New Roman"/>
          <w:noProof/>
          <w:color w:val="000000"/>
          <w:sz w:val="24"/>
          <w:szCs w:val="24"/>
        </w:rPr>
        <w:t xml:space="preserve"> </w:t>
      </w:r>
    </w:p>
    <w:p w14:paraId="23A0080A" w14:textId="077F580C"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drawing>
          <wp:inline distT="0" distB="0" distL="0" distR="0" wp14:anchorId="3B61804D" wp14:editId="2930968D">
            <wp:extent cx="9991725" cy="2978150"/>
            <wp:effectExtent l="0" t="0" r="9525" b="0"/>
            <wp:docPr id="3" name="Рисунок 3" descr="https://static.tildacdn.com/tild3233-3866-4836-b432-316339343063/__9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tildacdn.com/tild3233-3866-4836-b432-316339343063/__98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2978150"/>
                    </a:xfrm>
                    <a:prstGeom prst="rect">
                      <a:avLst/>
                    </a:prstGeom>
                    <a:noFill/>
                    <a:ln>
                      <a:noFill/>
                    </a:ln>
                  </pic:spPr>
                </pic:pic>
              </a:graphicData>
            </a:graphic>
          </wp:inline>
        </w:drawing>
      </w:r>
    </w:p>
    <w:p w14:paraId="4D613A47"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Рис.17</w:t>
      </w:r>
    </w:p>
    <w:p w14:paraId="26059D0C" w14:textId="14974571"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lastRenderedPageBreak/>
        <w:t xml:space="preserve">Если мы будем ее вызывать и передам изначально единицу как степень, первый позиционный параметр, все остальные уже будут соответственно попадать в кортеж. При запуске вышло “Сумма чисел: </w:t>
      </w:r>
      <w:proofErr w:type="gramStart"/>
      <w:r w:rsidRPr="00A04F0A">
        <w:rPr>
          <w:rFonts w:ascii="Times New Roman" w:hAnsi="Times New Roman" w:cs="Times New Roman"/>
          <w:color w:val="000000"/>
          <w:sz w:val="24"/>
          <w:szCs w:val="24"/>
        </w:rPr>
        <w:t>15”(</w:t>
      </w:r>
      <w:proofErr w:type="gramEnd"/>
      <w:r w:rsidRPr="00A04F0A">
        <w:rPr>
          <w:rFonts w:ascii="Times New Roman" w:hAnsi="Times New Roman" w:cs="Times New Roman"/>
          <w:color w:val="000000"/>
          <w:sz w:val="24"/>
          <w:szCs w:val="24"/>
        </w:rPr>
        <w:t>рис.18). Что произошло?</w:t>
      </w:r>
      <w:r w:rsidR="00172F25" w:rsidRPr="00172F25">
        <w:rPr>
          <w:rFonts w:ascii="Times New Roman" w:hAnsi="Times New Roman" w:cs="Times New Roman"/>
          <w:noProof/>
          <w:color w:val="000000"/>
          <w:sz w:val="24"/>
          <w:szCs w:val="24"/>
        </w:rPr>
        <w:t xml:space="preserve"> </w:t>
      </w:r>
    </w:p>
    <w:p w14:paraId="40669460" w14:textId="5AA19826" w:rsidR="0005566C" w:rsidRPr="00A04F0A" w:rsidRDefault="00172F25"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noProof/>
          <w:color w:val="000000"/>
          <w:sz w:val="24"/>
          <w:szCs w:val="24"/>
        </w:rPr>
        <w:drawing>
          <wp:inline distT="0" distB="0" distL="0" distR="0" wp14:anchorId="0456D0B0" wp14:editId="242751CF">
            <wp:extent cx="9991725" cy="4714875"/>
            <wp:effectExtent l="0" t="0" r="9525" b="9525"/>
            <wp:docPr id="2" name="Рисунок 2" descr="https://static.tildacdn.com/tild6135-6532-4337-b865-616666313139/__9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atic.tildacdn.com/tild6135-6532-4337-b865-616666313139/__98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4714875"/>
                    </a:xfrm>
                    <a:prstGeom prst="rect">
                      <a:avLst/>
                    </a:prstGeom>
                    <a:noFill/>
                    <a:ln>
                      <a:noFill/>
                    </a:ln>
                  </pic:spPr>
                </pic:pic>
              </a:graphicData>
            </a:graphic>
          </wp:inline>
        </w:drawing>
      </w:r>
    </w:p>
    <w:p w14:paraId="3A56F780"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Рис.18</w:t>
      </w:r>
    </w:p>
    <w:p w14:paraId="3561AE0F"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Первый параметр улетел на место позиционного параметра n, то есть первый аргумент, если быть точнее. Те последующие аргументы, которые мы передавали, они улетели в параметр </w:t>
      </w:r>
      <w:proofErr w:type="spellStart"/>
      <w:r w:rsidRPr="00A04F0A">
        <w:rPr>
          <w:rFonts w:ascii="Times New Roman" w:hAnsi="Times New Roman" w:cs="Times New Roman"/>
          <w:color w:val="000000"/>
          <w:sz w:val="24"/>
          <w:szCs w:val="24"/>
        </w:rPr>
        <w:t>args</w:t>
      </w:r>
      <w:proofErr w:type="spellEnd"/>
      <w:r w:rsidRPr="00A04F0A">
        <w:rPr>
          <w:rFonts w:ascii="Times New Roman" w:hAnsi="Times New Roman" w:cs="Times New Roman"/>
          <w:color w:val="000000"/>
          <w:sz w:val="24"/>
          <w:szCs w:val="24"/>
        </w:rPr>
        <w:t xml:space="preserve">, то есть в виде кортежа. Затем цикл </w:t>
      </w:r>
      <w:proofErr w:type="spellStart"/>
      <w:r w:rsidRPr="00A04F0A">
        <w:rPr>
          <w:rFonts w:ascii="Times New Roman" w:hAnsi="Times New Roman" w:cs="Times New Roman"/>
          <w:color w:val="000000"/>
          <w:sz w:val="24"/>
          <w:szCs w:val="24"/>
        </w:rPr>
        <w:t>for</w:t>
      </w:r>
      <w:proofErr w:type="spellEnd"/>
      <w:r w:rsidRPr="00A04F0A">
        <w:rPr>
          <w:rFonts w:ascii="Times New Roman" w:hAnsi="Times New Roman" w:cs="Times New Roman"/>
          <w:color w:val="000000"/>
          <w:sz w:val="24"/>
          <w:szCs w:val="24"/>
        </w:rPr>
        <w:t xml:space="preserve"> рассчитанный на количество повторений, равный на количество элементов нашего кортежа, в котором мы берем элемент по его индексу: начинаем с элемента 0, 1, 2, 3 и так далее, до тех пор, пока мы не переберём весь кортеж. Берем этот элемент возводим его в степень, которую мы здесь написали и прибавляем к переменной s. В конечном счете получится какая-то сумма.</w:t>
      </w:r>
    </w:p>
    <w:p w14:paraId="7F5F5701" w14:textId="5ACE20A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 xml:space="preserve">Если нам нужна сумма квадратов, мы снова вызовем </w:t>
      </w:r>
      <w:proofErr w:type="spellStart"/>
      <w:r w:rsidRPr="00A04F0A">
        <w:rPr>
          <w:rFonts w:ascii="Times New Roman" w:hAnsi="Times New Roman" w:cs="Times New Roman"/>
          <w:color w:val="000000"/>
          <w:sz w:val="24"/>
          <w:szCs w:val="24"/>
        </w:rPr>
        <w:t>my_sum</w:t>
      </w:r>
      <w:proofErr w:type="spellEnd"/>
      <w:r w:rsidRPr="00A04F0A">
        <w:rPr>
          <w:rFonts w:ascii="Times New Roman" w:hAnsi="Times New Roman" w:cs="Times New Roman"/>
          <w:color w:val="000000"/>
          <w:sz w:val="24"/>
          <w:szCs w:val="24"/>
        </w:rPr>
        <w:t xml:space="preserve">. Степень будет 2, а в </w:t>
      </w:r>
      <w:proofErr w:type="spellStart"/>
      <w:r w:rsidRPr="00A04F0A">
        <w:rPr>
          <w:rFonts w:ascii="Times New Roman" w:hAnsi="Times New Roman" w:cs="Times New Roman"/>
          <w:color w:val="000000"/>
          <w:sz w:val="24"/>
          <w:szCs w:val="24"/>
        </w:rPr>
        <w:t>args</w:t>
      </w:r>
      <w:proofErr w:type="spellEnd"/>
      <w:r w:rsidRPr="00A04F0A">
        <w:rPr>
          <w:rFonts w:ascii="Times New Roman" w:hAnsi="Times New Roman" w:cs="Times New Roman"/>
          <w:color w:val="000000"/>
          <w:sz w:val="24"/>
          <w:szCs w:val="24"/>
        </w:rPr>
        <w:t xml:space="preserve"> напишем 2, 3, 4, 5 точно так же, но параметр </w:t>
      </w:r>
      <w:proofErr w:type="spellStart"/>
      <w:r w:rsidRPr="00A04F0A">
        <w:rPr>
          <w:rFonts w:ascii="Times New Roman" w:hAnsi="Times New Roman" w:cs="Times New Roman"/>
          <w:color w:val="000000"/>
          <w:sz w:val="24"/>
          <w:szCs w:val="24"/>
        </w:rPr>
        <w:t>txt</w:t>
      </w:r>
      <w:proofErr w:type="spellEnd"/>
      <w:r w:rsidRPr="00A04F0A">
        <w:rPr>
          <w:rFonts w:ascii="Times New Roman" w:hAnsi="Times New Roman" w:cs="Times New Roman"/>
          <w:color w:val="000000"/>
          <w:sz w:val="24"/>
          <w:szCs w:val="24"/>
        </w:rPr>
        <w:t xml:space="preserve"> изменим не на сумму чисел, а на сумму квадратов. Запустим. Сумма чисел 15, сумма квадратов 54(рис.19). То есть получилась такая универсальная функция. Можем то же самое повторить, например, сделать для суммы кубов, суммы 4 степеней и так далее. Здесь комбинированная применяется и обычная, позиционный параметр и </w:t>
      </w:r>
      <w:proofErr w:type="gramStart"/>
      <w:r w:rsidRPr="00A04F0A">
        <w:rPr>
          <w:rFonts w:ascii="Times New Roman" w:hAnsi="Times New Roman" w:cs="Times New Roman"/>
          <w:color w:val="000000"/>
          <w:sz w:val="24"/>
          <w:szCs w:val="24"/>
        </w:rPr>
        <w:t>переменное количество позиционных параметров</w:t>
      </w:r>
      <w:proofErr w:type="gramEnd"/>
      <w:r w:rsidRPr="00A04F0A">
        <w:rPr>
          <w:rFonts w:ascii="Times New Roman" w:hAnsi="Times New Roman" w:cs="Times New Roman"/>
          <w:color w:val="000000"/>
          <w:sz w:val="24"/>
          <w:szCs w:val="24"/>
        </w:rPr>
        <w:t xml:space="preserve"> и именованный параметр.</w:t>
      </w:r>
      <w:r w:rsidR="00172F25" w:rsidRPr="00172F25">
        <w:rPr>
          <w:rFonts w:ascii="Times New Roman" w:hAnsi="Times New Roman" w:cs="Times New Roman"/>
          <w:noProof/>
          <w:color w:val="000000"/>
          <w:sz w:val="24"/>
          <w:szCs w:val="24"/>
        </w:rPr>
        <w:t xml:space="preserve"> </w:t>
      </w:r>
    </w:p>
    <w:p w14:paraId="0799AE3D" w14:textId="43D5972C" w:rsidR="0005566C" w:rsidRPr="00A04F0A" w:rsidRDefault="00172F25" w:rsidP="0005566C">
      <w:pPr>
        <w:spacing w:after="0" w:line="240" w:lineRule="auto"/>
        <w:jc w:val="both"/>
        <w:rPr>
          <w:rFonts w:ascii="Times New Roman" w:hAnsi="Times New Roman" w:cs="Times New Roman"/>
          <w:color w:val="000000"/>
          <w:sz w:val="24"/>
          <w:szCs w:val="24"/>
        </w:rPr>
      </w:pPr>
      <w:bookmarkStart w:id="0" w:name="_GoBack"/>
      <w:r w:rsidRPr="00A04F0A">
        <w:rPr>
          <w:rFonts w:ascii="Times New Roman" w:hAnsi="Times New Roman" w:cs="Times New Roman"/>
          <w:noProof/>
          <w:color w:val="000000"/>
          <w:sz w:val="24"/>
          <w:szCs w:val="24"/>
        </w:rPr>
        <w:lastRenderedPageBreak/>
        <w:drawing>
          <wp:inline distT="0" distB="0" distL="0" distR="0" wp14:anchorId="7415573C" wp14:editId="05021670">
            <wp:extent cx="9991725" cy="5619115"/>
            <wp:effectExtent l="0" t="0" r="9525" b="635"/>
            <wp:docPr id="1" name="Рисунок 1" descr="https://static.tildacdn.com/tild6438-6261-4564-b062-323430663264/__9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tildacdn.com/tild6438-6261-4564-b062-323430663264/__98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bookmarkEnd w:id="0"/>
    </w:p>
    <w:p w14:paraId="2DBE0ACA"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Рис.19</w:t>
      </w:r>
    </w:p>
    <w:p w14:paraId="6EB0BCCC" w14:textId="77777777" w:rsidR="0005566C" w:rsidRPr="00A04F0A" w:rsidRDefault="0005566C" w:rsidP="0005566C">
      <w:pPr>
        <w:spacing w:after="0" w:line="240" w:lineRule="auto"/>
        <w:jc w:val="both"/>
        <w:rPr>
          <w:rFonts w:ascii="Times New Roman" w:hAnsi="Times New Roman" w:cs="Times New Roman"/>
          <w:color w:val="000000"/>
          <w:sz w:val="24"/>
          <w:szCs w:val="24"/>
        </w:rPr>
      </w:pPr>
      <w:r w:rsidRPr="00A04F0A">
        <w:rPr>
          <w:rFonts w:ascii="Times New Roman" w:hAnsi="Times New Roman" w:cs="Times New Roman"/>
          <w:color w:val="000000"/>
          <w:sz w:val="24"/>
          <w:szCs w:val="24"/>
        </w:rPr>
        <w:t>При необходимости, если у кого-то есть в этом потребность, сюда можно добавить ещё и произвольное количество именованных параметров. То есть таким образом мы подстраховываемся от тех случаев, от тех ситуаций, когда мы не знаем, сколько нам необходимо будет передать аргументов функции, сколько пользователь передаст или какое количество этих аргументов будет использоваться в вычислениях. В этих случаях мы можем использовать либо одну “звездочку” для позиционных параметров, для произвольного количества и 2 “звездочки” для произвольного количества именованных параметров.</w:t>
      </w:r>
    </w:p>
    <w:p w14:paraId="5AE3DB24" w14:textId="667B4B80" w:rsidR="00C9315B" w:rsidRPr="00A04F0A" w:rsidRDefault="00C9315B" w:rsidP="0005566C">
      <w:pPr>
        <w:spacing w:after="0" w:line="240" w:lineRule="auto"/>
        <w:jc w:val="both"/>
        <w:rPr>
          <w:rFonts w:ascii="Times New Roman" w:hAnsi="Times New Roman" w:cs="Times New Roman"/>
          <w:sz w:val="24"/>
          <w:szCs w:val="24"/>
        </w:rPr>
      </w:pPr>
    </w:p>
    <w:sectPr w:rsidR="00C9315B" w:rsidRPr="00A04F0A"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3"/>
  </w:num>
  <w:num w:numId="3">
    <w:abstractNumId w:val="5"/>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5566C"/>
    <w:rsid w:val="0013173C"/>
    <w:rsid w:val="00172F25"/>
    <w:rsid w:val="001F69A1"/>
    <w:rsid w:val="00201463"/>
    <w:rsid w:val="0024526A"/>
    <w:rsid w:val="0050704D"/>
    <w:rsid w:val="005726C8"/>
    <w:rsid w:val="006C13DD"/>
    <w:rsid w:val="007810AD"/>
    <w:rsid w:val="00831162"/>
    <w:rsid w:val="00891DE3"/>
    <w:rsid w:val="008A2AA1"/>
    <w:rsid w:val="0091035C"/>
    <w:rsid w:val="00942F57"/>
    <w:rsid w:val="00971B38"/>
    <w:rsid w:val="00A04F0A"/>
    <w:rsid w:val="00A406DA"/>
    <w:rsid w:val="00AF7A5F"/>
    <w:rsid w:val="00C33378"/>
    <w:rsid w:val="00C9315B"/>
    <w:rsid w:val="00C94907"/>
    <w:rsid w:val="00CA4BDF"/>
    <w:rsid w:val="00CA640F"/>
    <w:rsid w:val="00E5285E"/>
    <w:rsid w:val="00E57353"/>
    <w:rsid w:val="00E75AD5"/>
    <w:rsid w:val="00EF13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8C764-BCBD-47B9-A937-B5FA39BC63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18</Pages>
  <Words>1762</Words>
  <Characters>10045</Characters>
  <Application>Microsoft Office Word</Application>
  <DocSecurity>0</DocSecurity>
  <Lines>83</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11784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2024-06-14T06:17:00Z</dcterms:created>
  <dcterms:modified xsi:type="dcterms:W3CDTF">2024-06-14T06:50:00Z</dcterms:modified>
</cp:coreProperties>
</file>